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C" w:rsidRPr="00D7510E" w:rsidRDefault="00432A9C" w:rsidP="00BB5B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č.1</w:t>
      </w:r>
      <w:proofErr w:type="gramEnd"/>
    </w:p>
    <w:p w:rsidR="00BB5B2C" w:rsidRPr="00D7510E" w:rsidRDefault="00BB5B2C" w:rsidP="00BB5B2C">
      <w:pPr>
        <w:pStyle w:val="Nadpis3"/>
        <w:spacing w:line="360" w:lineRule="auto"/>
        <w:jc w:val="center"/>
        <w:rPr>
          <w:b w:val="0"/>
          <w:bCs w:val="0"/>
          <w:sz w:val="36"/>
          <w:szCs w:val="36"/>
        </w:rPr>
      </w:pPr>
      <w:r w:rsidRPr="00D7510E">
        <w:rPr>
          <w:b w:val="0"/>
          <w:bCs w:val="0"/>
          <w:sz w:val="36"/>
          <w:szCs w:val="36"/>
        </w:rPr>
        <w:t>Krycí list nabídky</w:t>
      </w:r>
    </w:p>
    <w:p w:rsidR="00BB5B2C" w:rsidRPr="00AD3CDE" w:rsidRDefault="00AD3CDE" w:rsidP="00BB5B2C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AD3CDE">
        <w:rPr>
          <w:rFonts w:ascii="Arial" w:hAnsi="Arial" w:cs="Arial"/>
          <w:b/>
          <w:bCs/>
          <w:sz w:val="28"/>
          <w:szCs w:val="28"/>
        </w:rPr>
        <w:t>„</w:t>
      </w:r>
      <w:r w:rsidR="00370A33">
        <w:rPr>
          <w:rFonts w:ascii="Arial" w:hAnsi="Arial" w:cs="Arial"/>
          <w:b/>
          <w:bCs/>
          <w:sz w:val="28"/>
          <w:szCs w:val="28"/>
        </w:rPr>
        <w:t xml:space="preserve">Stavební úpravy a </w:t>
      </w:r>
      <w:r w:rsidR="004A3074">
        <w:rPr>
          <w:rFonts w:ascii="Arial" w:hAnsi="Arial" w:cs="Arial"/>
          <w:b/>
          <w:bCs/>
          <w:sz w:val="28"/>
          <w:szCs w:val="28"/>
        </w:rPr>
        <w:t>změna užívání objektu</w:t>
      </w:r>
      <w:r w:rsidR="00C7478A">
        <w:rPr>
          <w:rFonts w:ascii="Arial" w:hAnsi="Arial" w:cs="Arial"/>
          <w:b/>
          <w:bCs/>
          <w:sz w:val="28"/>
          <w:szCs w:val="28"/>
        </w:rPr>
        <w:t xml:space="preserve"> bývalé kotelny ve Velké </w:t>
      </w:r>
      <w:proofErr w:type="gramStart"/>
      <w:r w:rsidR="00C7478A">
        <w:rPr>
          <w:rFonts w:ascii="Arial" w:hAnsi="Arial" w:cs="Arial"/>
          <w:b/>
          <w:bCs/>
          <w:sz w:val="28"/>
          <w:szCs w:val="28"/>
        </w:rPr>
        <w:t>Bíteši -</w:t>
      </w:r>
      <w:r w:rsidR="004A307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A3074">
        <w:rPr>
          <w:rFonts w:ascii="Arial" w:hAnsi="Arial" w:cs="Arial"/>
          <w:b/>
          <w:bCs/>
          <w:sz w:val="28"/>
          <w:szCs w:val="28"/>
        </w:rPr>
        <w:t>I.etapa</w:t>
      </w:r>
      <w:proofErr w:type="spellEnd"/>
      <w:proofErr w:type="gramEnd"/>
      <w:r w:rsidR="00C7478A">
        <w:rPr>
          <w:rFonts w:ascii="Arial" w:hAnsi="Arial" w:cs="Arial"/>
          <w:b/>
          <w:bCs/>
          <w:sz w:val="28"/>
          <w:szCs w:val="28"/>
        </w:rPr>
        <w:t>“</w:t>
      </w:r>
    </w:p>
    <w:p w:rsidR="00BB5B2C" w:rsidRPr="00D7510E" w:rsidRDefault="00BB5B2C" w:rsidP="00BB5B2C">
      <w:pPr>
        <w:ind w:left="360"/>
        <w:jc w:val="center"/>
        <w:rPr>
          <w:rFonts w:ascii="Arial" w:hAnsi="Arial" w:cs="Arial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 xml:space="preserve">A/ </w:t>
      </w:r>
      <w:proofErr w:type="gramStart"/>
      <w:r w:rsidRPr="00D7510E">
        <w:rPr>
          <w:rFonts w:ascii="Arial" w:hAnsi="Arial" w:cs="Arial"/>
          <w:b/>
          <w:bCs/>
          <w:snapToGrid w:val="0"/>
        </w:rPr>
        <w:t>Uchazeč :</w:t>
      </w:r>
      <w:proofErr w:type="gramEnd"/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název : 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adresa : 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pověřený </w:t>
      </w:r>
      <w:proofErr w:type="gramStart"/>
      <w:r w:rsidRPr="00D7510E">
        <w:rPr>
          <w:rFonts w:ascii="Arial" w:hAnsi="Arial" w:cs="Arial"/>
          <w:snapToGrid w:val="0"/>
        </w:rPr>
        <w:t>zástupce : 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telefon/fax : ................................................................................................…………..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IČ : ..................................................... DIČ</w:t>
      </w:r>
      <w:proofErr w:type="gramEnd"/>
      <w:r w:rsidRPr="00D7510E">
        <w:rPr>
          <w:rFonts w:ascii="Arial" w:hAnsi="Arial" w:cs="Arial"/>
          <w:snapToGrid w:val="0"/>
        </w:rPr>
        <w:t xml:space="preserve"> :.......................</w:t>
      </w:r>
      <w:r w:rsidR="009B5064">
        <w:rPr>
          <w:rFonts w:ascii="Arial" w:hAnsi="Arial" w:cs="Arial"/>
          <w:snapToGrid w:val="0"/>
        </w:rPr>
        <w:t>.........................…………..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B5B2C" w:rsidRDefault="001F5F67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B/ Nabídková cena</w:t>
      </w:r>
      <w:r w:rsidR="00BB5B2C" w:rsidRPr="00D7510E">
        <w:rPr>
          <w:rFonts w:ascii="Arial" w:hAnsi="Arial" w:cs="Arial"/>
          <w:b/>
          <w:bCs/>
          <w:snapToGrid w:val="0"/>
        </w:rPr>
        <w:t>: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Celková nabídková cena (bez DPH) : ...................................................…………………….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DPH : ...........................................................................................................…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Celková nabídková cena včetně </w:t>
      </w:r>
      <w:proofErr w:type="gramStart"/>
      <w:r w:rsidRPr="00D7510E">
        <w:rPr>
          <w:rFonts w:ascii="Arial" w:hAnsi="Arial" w:cs="Arial"/>
          <w:snapToGrid w:val="0"/>
        </w:rPr>
        <w:t>DPH : 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………………………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BB5B2C" w:rsidRPr="005353CA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termín </w:t>
      </w:r>
      <w:proofErr w:type="gramStart"/>
      <w:r w:rsidRPr="00D7510E">
        <w:rPr>
          <w:rFonts w:ascii="Arial" w:hAnsi="Arial" w:cs="Arial"/>
          <w:snapToGrid w:val="0"/>
        </w:rPr>
        <w:t>zahájení</w:t>
      </w:r>
      <w:r w:rsidR="009B5064">
        <w:rPr>
          <w:rFonts w:ascii="Arial" w:hAnsi="Arial" w:cs="Arial"/>
          <w:snapToGrid w:val="0"/>
        </w:rPr>
        <w:t xml:space="preserve"> </w:t>
      </w:r>
      <w:r w:rsidR="003E33D4">
        <w:rPr>
          <w:rFonts w:ascii="Arial" w:hAnsi="Arial" w:cs="Arial"/>
          <w:snapToGrid w:val="0"/>
        </w:rPr>
        <w:t xml:space="preserve">: </w:t>
      </w:r>
      <w:r w:rsidR="003E33D4" w:rsidRPr="005353CA">
        <w:rPr>
          <w:rFonts w:ascii="Arial" w:hAnsi="Arial" w:cs="Arial"/>
          <w:snapToGrid w:val="0"/>
        </w:rPr>
        <w:t>…</w:t>
      </w:r>
      <w:proofErr w:type="gramEnd"/>
      <w:r w:rsidR="003E33D4" w:rsidRPr="005353CA">
        <w:rPr>
          <w:rFonts w:ascii="Arial" w:hAnsi="Arial" w:cs="Arial"/>
          <w:snapToGrid w:val="0"/>
        </w:rPr>
        <w:t>…………………………………… (</w:t>
      </w:r>
      <w:r w:rsidR="003E33D4" w:rsidRPr="003F288F">
        <w:rPr>
          <w:rFonts w:ascii="Arial" w:hAnsi="Arial" w:cs="Arial"/>
          <w:snapToGrid w:val="0"/>
        </w:rPr>
        <w:t xml:space="preserve">předpoklad </w:t>
      </w:r>
      <w:r w:rsidR="006F7542" w:rsidRPr="003F288F">
        <w:rPr>
          <w:rFonts w:ascii="Arial" w:hAnsi="Arial" w:cs="Arial"/>
          <w:snapToGrid w:val="0"/>
        </w:rPr>
        <w:t>0</w:t>
      </w:r>
      <w:r w:rsidR="003F288F" w:rsidRPr="003F288F">
        <w:rPr>
          <w:rFonts w:ascii="Arial" w:hAnsi="Arial" w:cs="Arial"/>
          <w:snapToGrid w:val="0"/>
        </w:rPr>
        <w:t>9</w:t>
      </w:r>
      <w:r w:rsidR="00503965" w:rsidRPr="003F288F">
        <w:rPr>
          <w:rFonts w:ascii="Arial" w:hAnsi="Arial" w:cs="Arial"/>
          <w:snapToGrid w:val="0"/>
        </w:rPr>
        <w:t>. 1</w:t>
      </w:r>
      <w:r w:rsidR="003F288F" w:rsidRPr="003F288F">
        <w:rPr>
          <w:rFonts w:ascii="Arial" w:hAnsi="Arial" w:cs="Arial"/>
          <w:snapToGrid w:val="0"/>
        </w:rPr>
        <w:t>2</w:t>
      </w:r>
      <w:r w:rsidR="00503965" w:rsidRPr="003F288F">
        <w:rPr>
          <w:rFonts w:ascii="Arial" w:hAnsi="Arial" w:cs="Arial"/>
          <w:snapToGrid w:val="0"/>
        </w:rPr>
        <w:t>. 202</w:t>
      </w:r>
      <w:r w:rsidR="003F288F" w:rsidRPr="003F288F">
        <w:rPr>
          <w:rFonts w:ascii="Arial" w:hAnsi="Arial" w:cs="Arial"/>
          <w:snapToGrid w:val="0"/>
        </w:rPr>
        <w:t>4</w:t>
      </w:r>
      <w:r w:rsidRPr="005353CA">
        <w:rPr>
          <w:rFonts w:ascii="Arial" w:hAnsi="Arial" w:cs="Arial"/>
          <w:snapToGrid w:val="0"/>
        </w:rPr>
        <w:t xml:space="preserve">) </w:t>
      </w:r>
    </w:p>
    <w:p w:rsidR="00BB5B2C" w:rsidRPr="005353CA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5353CA">
        <w:rPr>
          <w:rFonts w:ascii="Arial" w:hAnsi="Arial" w:cs="Arial"/>
          <w:snapToGrid w:val="0"/>
        </w:rPr>
        <w:t xml:space="preserve"> - termín </w:t>
      </w:r>
      <w:proofErr w:type="gramStart"/>
      <w:r w:rsidRPr="005353CA">
        <w:rPr>
          <w:rFonts w:ascii="Arial" w:hAnsi="Arial" w:cs="Arial"/>
          <w:snapToGrid w:val="0"/>
        </w:rPr>
        <w:t>dokončení : ........................................................ (</w:t>
      </w:r>
      <w:r w:rsidR="00432A9C">
        <w:rPr>
          <w:rFonts w:ascii="Arial" w:hAnsi="Arial" w:cs="Arial"/>
          <w:snapToGrid w:val="0"/>
        </w:rPr>
        <w:t>předpoklad</w:t>
      </w:r>
      <w:proofErr w:type="gramEnd"/>
      <w:r w:rsidRPr="005353CA">
        <w:rPr>
          <w:rFonts w:ascii="Arial" w:hAnsi="Arial" w:cs="Arial"/>
          <w:snapToGrid w:val="0"/>
        </w:rPr>
        <w:t xml:space="preserve"> </w:t>
      </w:r>
      <w:r w:rsidRPr="003F288F">
        <w:rPr>
          <w:rFonts w:ascii="Arial" w:hAnsi="Arial" w:cs="Arial"/>
          <w:snapToGrid w:val="0"/>
        </w:rPr>
        <w:t xml:space="preserve">do </w:t>
      </w:r>
      <w:r w:rsidR="003F288F" w:rsidRPr="003F288F">
        <w:rPr>
          <w:rFonts w:ascii="Arial" w:hAnsi="Arial" w:cs="Arial"/>
          <w:snapToGrid w:val="0"/>
        </w:rPr>
        <w:t>28</w:t>
      </w:r>
      <w:r w:rsidR="00503965" w:rsidRPr="003F288F">
        <w:rPr>
          <w:rFonts w:ascii="Arial" w:hAnsi="Arial" w:cs="Arial"/>
          <w:snapToGrid w:val="0"/>
        </w:rPr>
        <w:t>. 0</w:t>
      </w:r>
      <w:r w:rsidR="003F288F" w:rsidRPr="003F288F">
        <w:rPr>
          <w:rFonts w:ascii="Arial" w:hAnsi="Arial" w:cs="Arial"/>
          <w:snapToGrid w:val="0"/>
        </w:rPr>
        <w:t>2</w:t>
      </w:r>
      <w:r w:rsidR="00503965" w:rsidRPr="003F288F">
        <w:rPr>
          <w:rFonts w:ascii="Arial" w:hAnsi="Arial" w:cs="Arial"/>
          <w:snapToGrid w:val="0"/>
        </w:rPr>
        <w:t>. 202</w:t>
      </w:r>
      <w:r w:rsidR="003F288F" w:rsidRPr="003F288F">
        <w:rPr>
          <w:rFonts w:ascii="Arial" w:hAnsi="Arial" w:cs="Arial"/>
          <w:snapToGrid w:val="0"/>
        </w:rPr>
        <w:t>5</w:t>
      </w:r>
      <w:r w:rsidRPr="005353CA">
        <w:rPr>
          <w:rFonts w:ascii="Arial" w:hAnsi="Arial" w:cs="Arial"/>
          <w:snapToGrid w:val="0"/>
        </w:rPr>
        <w:t>)</w:t>
      </w:r>
    </w:p>
    <w:p w:rsidR="00BB5B2C" w:rsidRPr="002F727A" w:rsidRDefault="00BB5B2C" w:rsidP="00BB5B2C">
      <w:pPr>
        <w:spacing w:line="360" w:lineRule="auto"/>
        <w:rPr>
          <w:rFonts w:ascii="Arial" w:hAnsi="Arial" w:cs="Arial"/>
          <w:snapToGrid w:val="0"/>
          <w:u w:val="single"/>
        </w:rPr>
      </w:pPr>
      <w:r w:rsidRPr="005353CA">
        <w:rPr>
          <w:rFonts w:ascii="Arial" w:hAnsi="Arial" w:cs="Arial"/>
          <w:snapToGrid w:val="0"/>
          <w:u w:val="single"/>
        </w:rPr>
        <w:t>Platnost nabídkové</w:t>
      </w:r>
      <w:r w:rsidR="009B5064" w:rsidRPr="005353CA">
        <w:rPr>
          <w:rFonts w:ascii="Arial" w:hAnsi="Arial" w:cs="Arial"/>
          <w:snapToGrid w:val="0"/>
          <w:u w:val="single"/>
        </w:rPr>
        <w:t xml:space="preserve"> ceny </w:t>
      </w:r>
      <w:r w:rsidR="009B5064" w:rsidRPr="002F727A">
        <w:rPr>
          <w:rFonts w:ascii="Arial" w:hAnsi="Arial" w:cs="Arial"/>
          <w:snapToGrid w:val="0"/>
          <w:u w:val="single"/>
        </w:rPr>
        <w:t xml:space="preserve">do </w:t>
      </w:r>
      <w:r w:rsidR="00C7478A">
        <w:rPr>
          <w:rFonts w:ascii="Arial" w:hAnsi="Arial" w:cs="Arial"/>
          <w:snapToGrid w:val="0"/>
          <w:u w:val="single"/>
        </w:rPr>
        <w:t>31</w:t>
      </w:r>
      <w:r w:rsidR="00503965" w:rsidRPr="003F288F">
        <w:rPr>
          <w:rFonts w:ascii="Arial" w:hAnsi="Arial" w:cs="Arial"/>
          <w:snapToGrid w:val="0"/>
          <w:u w:val="single"/>
        </w:rPr>
        <w:t>.</w:t>
      </w:r>
      <w:r w:rsidR="00C7478A">
        <w:rPr>
          <w:rFonts w:ascii="Arial" w:hAnsi="Arial" w:cs="Arial"/>
          <w:snapToGrid w:val="0"/>
          <w:u w:val="single"/>
        </w:rPr>
        <w:t>1</w:t>
      </w:r>
      <w:r w:rsidR="003F288F" w:rsidRPr="003F288F">
        <w:rPr>
          <w:rFonts w:ascii="Arial" w:hAnsi="Arial" w:cs="Arial"/>
          <w:snapToGrid w:val="0"/>
          <w:u w:val="single"/>
        </w:rPr>
        <w:t>2</w:t>
      </w:r>
      <w:r w:rsidRPr="003F288F">
        <w:rPr>
          <w:rFonts w:ascii="Arial" w:hAnsi="Arial" w:cs="Arial"/>
          <w:snapToGrid w:val="0"/>
          <w:u w:val="single"/>
        </w:rPr>
        <w:t>.20</w:t>
      </w:r>
      <w:r w:rsidR="00370A33" w:rsidRPr="003F288F">
        <w:rPr>
          <w:rFonts w:ascii="Arial" w:hAnsi="Arial" w:cs="Arial"/>
          <w:snapToGrid w:val="0"/>
          <w:u w:val="single"/>
        </w:rPr>
        <w:t>2</w:t>
      </w:r>
      <w:r w:rsidR="00C7478A">
        <w:rPr>
          <w:rFonts w:ascii="Arial" w:hAnsi="Arial" w:cs="Arial"/>
          <w:snapToGrid w:val="0"/>
          <w:u w:val="single"/>
        </w:rPr>
        <w:t>4</w:t>
      </w:r>
      <w:bookmarkStart w:id="0" w:name="_GoBack"/>
      <w:bookmarkEnd w:id="0"/>
      <w:r w:rsidRPr="002F727A">
        <w:rPr>
          <w:rFonts w:ascii="Arial" w:hAnsi="Arial" w:cs="Arial"/>
          <w:snapToGrid w:val="0"/>
          <w:u w:val="single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>D/ Navržená</w:t>
      </w:r>
      <w:r w:rsidR="00032F31">
        <w:rPr>
          <w:rFonts w:ascii="Arial" w:hAnsi="Arial" w:cs="Arial"/>
          <w:b/>
          <w:bCs/>
          <w:snapToGrid w:val="0"/>
        </w:rPr>
        <w:t xml:space="preserve"> záruční lhůta</w:t>
      </w:r>
      <w:r w:rsidRPr="00D7510E">
        <w:rPr>
          <w:rFonts w:ascii="Arial" w:hAnsi="Arial" w:cs="Arial"/>
          <w:b/>
          <w:bCs/>
          <w:snapToGrid w:val="0"/>
        </w:rPr>
        <w:t>:</w:t>
      </w:r>
      <w:r w:rsidRPr="00D7510E">
        <w:rPr>
          <w:rFonts w:ascii="Arial" w:hAnsi="Arial" w:cs="Arial"/>
          <w:snapToGrid w:val="0"/>
        </w:rPr>
        <w:t xml:space="preserve"> 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- doba v </w:t>
      </w:r>
      <w:proofErr w:type="gramStart"/>
      <w:r w:rsidRPr="00D7510E">
        <w:rPr>
          <w:rFonts w:ascii="Arial" w:hAnsi="Arial" w:cs="Arial"/>
          <w:snapToGrid w:val="0"/>
        </w:rPr>
        <w:t xml:space="preserve">měsících : </w:t>
      </w:r>
      <w:r w:rsidR="009B5064">
        <w:rPr>
          <w:rFonts w:ascii="Arial" w:hAnsi="Arial" w:cs="Arial"/>
          <w:snapToGrid w:val="0"/>
        </w:rPr>
        <w:t>60</w:t>
      </w:r>
      <w:proofErr w:type="gramEnd"/>
      <w:r w:rsidR="00D75F4A">
        <w:rPr>
          <w:rFonts w:ascii="Arial" w:hAnsi="Arial" w:cs="Arial"/>
          <w:snapToGrid w:val="0"/>
        </w:rPr>
        <w:t xml:space="preserve"> měsíců</w:t>
      </w:r>
    </w:p>
    <w:p w:rsidR="00BB5B2C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EB21C3" w:rsidRPr="00D7510E" w:rsidRDefault="00EB21C3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Datum : ......................</w:t>
      </w:r>
      <w:proofErr w:type="gramEnd"/>
    </w:p>
    <w:p w:rsidR="00BB5B2C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Pr="00D7510E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EB21C3" w:rsidRPr="00D7510E" w:rsidRDefault="00EB21C3" w:rsidP="00EB21C3">
      <w:pPr>
        <w:pStyle w:val="Zkladntext"/>
        <w:spacing w:line="360" w:lineRule="auto"/>
        <w:rPr>
          <w:rFonts w:ascii="Arial" w:hAnsi="Arial" w:cs="Arial"/>
        </w:rPr>
      </w:pP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..................................................                                                                                                                             </w:t>
      </w: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    razítko a podpis uchazeče</w:t>
      </w: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464C72" w:rsidRPr="00823378" w:rsidRDefault="00464C72" w:rsidP="00BB5B2C"/>
    <w:sectPr w:rsidR="00464C72" w:rsidRPr="00823378">
      <w:headerReference w:type="even" r:id="rId7"/>
      <w:headerReference w:type="default" r:id="rId8"/>
      <w:footerReference w:type="even" r:id="rId9"/>
      <w:type w:val="continuous"/>
      <w:pgSz w:w="11906" w:h="16838"/>
      <w:pgMar w:top="751" w:right="1134" w:bottom="1645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Pr="00A86F57" w:rsidRDefault="00A86F57" w:rsidP="00A86F57">
    <w:pPr>
      <w:pStyle w:val="Zpat"/>
      <w:jc w:val="center"/>
      <w:rPr>
        <w:rFonts w:ascii="Arial" w:hAnsi="Arial" w:cs="Arial"/>
        <w:sz w:val="16"/>
        <w:szCs w:val="16"/>
      </w:rPr>
    </w:pPr>
    <w:r w:rsidRPr="00C25171">
      <w:rPr>
        <w:rFonts w:ascii="Arial" w:hAnsi="Arial" w:cs="Arial"/>
        <w:sz w:val="16"/>
        <w:szCs w:val="16"/>
      </w:rPr>
      <w:fldChar w:fldCharType="begin"/>
    </w:r>
    <w:r w:rsidRPr="00C25171">
      <w:rPr>
        <w:rFonts w:ascii="Arial" w:hAnsi="Arial" w:cs="Arial"/>
        <w:sz w:val="16"/>
        <w:szCs w:val="16"/>
      </w:rPr>
      <w:instrText xml:space="preserve"> PAGE </w:instrText>
    </w:r>
    <w:r w:rsidRPr="00C25171">
      <w:rPr>
        <w:rFonts w:ascii="Arial" w:hAnsi="Arial" w:cs="Arial"/>
        <w:sz w:val="16"/>
        <w:szCs w:val="16"/>
      </w:rPr>
      <w:fldChar w:fldCharType="separate"/>
    </w:r>
    <w:r w:rsidR="00EB21C3">
      <w:rPr>
        <w:rFonts w:ascii="Arial" w:hAnsi="Arial" w:cs="Arial"/>
        <w:noProof/>
        <w:sz w:val="16"/>
        <w:szCs w:val="16"/>
      </w:rPr>
      <w:t>2</w:t>
    </w:r>
    <w:r w:rsidRPr="00C25171">
      <w:rPr>
        <w:rFonts w:ascii="Arial" w:hAnsi="Arial" w:cs="Arial"/>
        <w:sz w:val="16"/>
        <w:szCs w:val="16"/>
      </w:rPr>
      <w:fldChar w:fldCharType="end"/>
    </w:r>
    <w:r w:rsidRPr="00C25171">
      <w:rPr>
        <w:rFonts w:ascii="Arial" w:hAnsi="Arial" w:cs="Arial"/>
        <w:sz w:val="16"/>
        <w:szCs w:val="16"/>
      </w:rPr>
      <w:t xml:space="preserve"> (celkem </w:t>
    </w:r>
    <w:r w:rsidRPr="00C25171">
      <w:rPr>
        <w:rFonts w:ascii="Arial" w:hAnsi="Arial" w:cs="Arial"/>
        <w:sz w:val="16"/>
        <w:szCs w:val="16"/>
      </w:rPr>
      <w:fldChar w:fldCharType="begin"/>
    </w:r>
    <w:r w:rsidRPr="00C25171">
      <w:rPr>
        <w:rFonts w:ascii="Arial" w:hAnsi="Arial" w:cs="Arial"/>
        <w:sz w:val="16"/>
        <w:szCs w:val="16"/>
      </w:rPr>
      <w:instrText xml:space="preserve"> NUMPAGES </w:instrText>
    </w:r>
    <w:r w:rsidRPr="00C25171">
      <w:rPr>
        <w:rFonts w:ascii="Arial" w:hAnsi="Arial" w:cs="Arial"/>
        <w:sz w:val="16"/>
        <w:szCs w:val="16"/>
      </w:rPr>
      <w:fldChar w:fldCharType="separate"/>
    </w:r>
    <w:r w:rsidR="004A3074">
      <w:rPr>
        <w:rFonts w:ascii="Arial" w:hAnsi="Arial" w:cs="Arial"/>
        <w:noProof/>
        <w:sz w:val="16"/>
        <w:szCs w:val="16"/>
      </w:rPr>
      <w:t>1</w:t>
    </w:r>
    <w:r w:rsidRPr="00C25171">
      <w:rPr>
        <w:rFonts w:ascii="Arial" w:hAnsi="Arial" w:cs="Arial"/>
        <w:sz w:val="16"/>
        <w:szCs w:val="16"/>
      </w:rPr>
      <w:fldChar w:fldCharType="end"/>
    </w:r>
    <w:r w:rsidRPr="00C2517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Default="00A86F57" w:rsidP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Č. </w:t>
    </w:r>
    <w:r w:rsidR="00ED56D0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.: MÚVB/4137/13/MAJ/OND</w:t>
    </w:r>
  </w:p>
  <w:p w:rsidR="00365543" w:rsidRPr="00A86F57" w:rsidRDefault="00365543" w:rsidP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SP. ZN.: </w:t>
    </w:r>
    <w:r>
      <w:rPr>
        <w:rFonts w:ascii="Arial" w:hAnsi="Arial" w:cs="Arial"/>
        <w:sz w:val="18"/>
        <w:szCs w:val="18"/>
      </w:rPr>
      <w:t>MAJ/609/2013/OND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Default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A661D5A"/>
    <w:multiLevelType w:val="hybridMultilevel"/>
    <w:tmpl w:val="AB128696"/>
    <w:lvl w:ilvl="0" w:tplc="49941E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69897F1E"/>
    <w:multiLevelType w:val="hybridMultilevel"/>
    <w:tmpl w:val="ADB6A134"/>
    <w:lvl w:ilvl="0" w:tplc="A356A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57"/>
    <w:rsid w:val="00010944"/>
    <w:rsid w:val="00032F31"/>
    <w:rsid w:val="00055E66"/>
    <w:rsid w:val="0008123E"/>
    <w:rsid w:val="000D28C5"/>
    <w:rsid w:val="000D7470"/>
    <w:rsid w:val="000E0FBB"/>
    <w:rsid w:val="000E34D8"/>
    <w:rsid w:val="000E4E66"/>
    <w:rsid w:val="000E4F06"/>
    <w:rsid w:val="00155363"/>
    <w:rsid w:val="00163ACD"/>
    <w:rsid w:val="00166385"/>
    <w:rsid w:val="00177133"/>
    <w:rsid w:val="001A75FC"/>
    <w:rsid w:val="001B3264"/>
    <w:rsid w:val="001C7C15"/>
    <w:rsid w:val="001F5F67"/>
    <w:rsid w:val="002116AD"/>
    <w:rsid w:val="002321E0"/>
    <w:rsid w:val="00234463"/>
    <w:rsid w:val="00234997"/>
    <w:rsid w:val="00237880"/>
    <w:rsid w:val="00252E6C"/>
    <w:rsid w:val="002618AB"/>
    <w:rsid w:val="0027326B"/>
    <w:rsid w:val="0027638D"/>
    <w:rsid w:val="0028523D"/>
    <w:rsid w:val="002E3F2D"/>
    <w:rsid w:val="002E441E"/>
    <w:rsid w:val="002E538D"/>
    <w:rsid w:val="002E6F15"/>
    <w:rsid w:val="002F28F5"/>
    <w:rsid w:val="002F727A"/>
    <w:rsid w:val="003152C9"/>
    <w:rsid w:val="00333130"/>
    <w:rsid w:val="00340C98"/>
    <w:rsid w:val="00344327"/>
    <w:rsid w:val="00365543"/>
    <w:rsid w:val="00370A33"/>
    <w:rsid w:val="003B4869"/>
    <w:rsid w:val="003E0D42"/>
    <w:rsid w:val="003E33D4"/>
    <w:rsid w:val="003F288F"/>
    <w:rsid w:val="004032F6"/>
    <w:rsid w:val="00414148"/>
    <w:rsid w:val="00423374"/>
    <w:rsid w:val="00426BA2"/>
    <w:rsid w:val="00431493"/>
    <w:rsid w:val="004326E6"/>
    <w:rsid w:val="00432A9C"/>
    <w:rsid w:val="00446F4C"/>
    <w:rsid w:val="00464C72"/>
    <w:rsid w:val="00476419"/>
    <w:rsid w:val="00492CC7"/>
    <w:rsid w:val="004A263D"/>
    <w:rsid w:val="004A3074"/>
    <w:rsid w:val="004A5F6E"/>
    <w:rsid w:val="004E09E0"/>
    <w:rsid w:val="004E11CD"/>
    <w:rsid w:val="00503965"/>
    <w:rsid w:val="00513739"/>
    <w:rsid w:val="00515C68"/>
    <w:rsid w:val="005353CA"/>
    <w:rsid w:val="005372F7"/>
    <w:rsid w:val="00545185"/>
    <w:rsid w:val="00567FCA"/>
    <w:rsid w:val="005D6A12"/>
    <w:rsid w:val="00624FAB"/>
    <w:rsid w:val="0063616F"/>
    <w:rsid w:val="00642FEC"/>
    <w:rsid w:val="0064563C"/>
    <w:rsid w:val="00646D49"/>
    <w:rsid w:val="0066668F"/>
    <w:rsid w:val="00671922"/>
    <w:rsid w:val="006730D6"/>
    <w:rsid w:val="006D2A39"/>
    <w:rsid w:val="006E668A"/>
    <w:rsid w:val="006F6FA3"/>
    <w:rsid w:val="006F7542"/>
    <w:rsid w:val="00771C9A"/>
    <w:rsid w:val="007724F7"/>
    <w:rsid w:val="007A2FF2"/>
    <w:rsid w:val="007A5B4D"/>
    <w:rsid w:val="007C1897"/>
    <w:rsid w:val="00806BE5"/>
    <w:rsid w:val="00823378"/>
    <w:rsid w:val="00837595"/>
    <w:rsid w:val="00866422"/>
    <w:rsid w:val="00876B01"/>
    <w:rsid w:val="00880D33"/>
    <w:rsid w:val="008832C5"/>
    <w:rsid w:val="008B4F0B"/>
    <w:rsid w:val="008E2C83"/>
    <w:rsid w:val="008F202D"/>
    <w:rsid w:val="009139D0"/>
    <w:rsid w:val="00983573"/>
    <w:rsid w:val="009B5064"/>
    <w:rsid w:val="009F1B36"/>
    <w:rsid w:val="00A23B15"/>
    <w:rsid w:val="00A47C04"/>
    <w:rsid w:val="00A5782C"/>
    <w:rsid w:val="00A63C62"/>
    <w:rsid w:val="00A671BE"/>
    <w:rsid w:val="00A86F57"/>
    <w:rsid w:val="00AA38AE"/>
    <w:rsid w:val="00AA5AB7"/>
    <w:rsid w:val="00AB2053"/>
    <w:rsid w:val="00AD0A7B"/>
    <w:rsid w:val="00AD3CDE"/>
    <w:rsid w:val="00B2698D"/>
    <w:rsid w:val="00B26C7B"/>
    <w:rsid w:val="00B51144"/>
    <w:rsid w:val="00B60171"/>
    <w:rsid w:val="00BA5F06"/>
    <w:rsid w:val="00BA6C0E"/>
    <w:rsid w:val="00BA7910"/>
    <w:rsid w:val="00BB5B2C"/>
    <w:rsid w:val="00BC1AD1"/>
    <w:rsid w:val="00BD0FFD"/>
    <w:rsid w:val="00BE6978"/>
    <w:rsid w:val="00BF2E47"/>
    <w:rsid w:val="00BF444E"/>
    <w:rsid w:val="00C071D6"/>
    <w:rsid w:val="00C2109C"/>
    <w:rsid w:val="00C25171"/>
    <w:rsid w:val="00C54F2C"/>
    <w:rsid w:val="00C72163"/>
    <w:rsid w:val="00C7478A"/>
    <w:rsid w:val="00C94A48"/>
    <w:rsid w:val="00CD0491"/>
    <w:rsid w:val="00CD0B84"/>
    <w:rsid w:val="00CF43B4"/>
    <w:rsid w:val="00D21C6F"/>
    <w:rsid w:val="00D3595B"/>
    <w:rsid w:val="00D50BD0"/>
    <w:rsid w:val="00D7128C"/>
    <w:rsid w:val="00D7510E"/>
    <w:rsid w:val="00D75F4A"/>
    <w:rsid w:val="00DD617C"/>
    <w:rsid w:val="00DE4C2B"/>
    <w:rsid w:val="00DE67B6"/>
    <w:rsid w:val="00E209D1"/>
    <w:rsid w:val="00EB21C3"/>
    <w:rsid w:val="00EB24EC"/>
    <w:rsid w:val="00EC07F6"/>
    <w:rsid w:val="00ED026D"/>
    <w:rsid w:val="00ED56D0"/>
    <w:rsid w:val="00EE448B"/>
    <w:rsid w:val="00EE7E2C"/>
    <w:rsid w:val="00F02841"/>
    <w:rsid w:val="00F178C1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D97ED"/>
  <w14:defaultImageDpi w14:val="0"/>
  <w15:docId w15:val="{EE327DB7-4156-4B8B-84DD-49A9932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A2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customStyle="1" w:styleId="Heading4">
    <w:name w:val="Heading4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4">
    <w:name w:val="Index4"/>
    <w:basedOn w:val="Normln"/>
    <w:uiPriority w:val="99"/>
  </w:style>
  <w:style w:type="paragraph" w:customStyle="1" w:styleId="Heading3">
    <w:name w:val="Heading3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3">
    <w:name w:val="Index3"/>
    <w:basedOn w:val="Normln"/>
    <w:uiPriority w:val="99"/>
  </w:style>
  <w:style w:type="paragraph" w:customStyle="1" w:styleId="Heading2">
    <w:name w:val="Heading2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2">
    <w:name w:val="Index2"/>
    <w:basedOn w:val="Normln"/>
    <w:uiPriority w:val="99"/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1">
    <w:name w:val="Index1"/>
    <w:basedOn w:val="Normln"/>
    <w:uiPriority w:val="99"/>
  </w:style>
  <w:style w:type="paragraph" w:customStyle="1" w:styleId="WW-Heading">
    <w:name w:val="WW-Heading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  <w:uiPriority w:val="99"/>
  </w:style>
  <w:style w:type="paragraph" w:customStyle="1" w:styleId="WW-Heading1">
    <w:name w:val="WW-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1">
    <w:name w:val="WW-caption1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n"/>
    <w:uiPriority w:val="99"/>
  </w:style>
  <w:style w:type="paragraph" w:styleId="Nzev">
    <w:name w:val="Title"/>
    <w:basedOn w:val="Normln"/>
    <w:next w:val="Podnadpis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WW-Heading1"/>
    <w:next w:val="Zkladntext"/>
    <w:link w:val="PodnadpisChar"/>
    <w:uiPriority w:val="99"/>
    <w:qFormat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WW-header">
    <w:name w:val="WW-head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WW-footer">
    <w:name w:val="WW-foot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1">
    <w:name w:val="WW-head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HorizontalLine">
    <w:name w:val="Horizontal Line"/>
    <w:basedOn w:val="Normln"/>
    <w:next w:val="Zkladntext"/>
    <w:uiPriority w:val="99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TableContents1">
    <w:name w:val="Table Contents1"/>
    <w:basedOn w:val="Normln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ln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paragraph" w:customStyle="1" w:styleId="TableContents3">
    <w:name w:val="Table Contents3"/>
    <w:basedOn w:val="Normln"/>
    <w:uiPriority w:val="99"/>
  </w:style>
  <w:style w:type="paragraph" w:customStyle="1" w:styleId="TableHeading3">
    <w:name w:val="Table Heading3"/>
    <w:basedOn w:val="TableContents3"/>
    <w:uiPriority w:val="99"/>
    <w:pPr>
      <w:jc w:val="center"/>
    </w:pPr>
    <w:rPr>
      <w:b/>
      <w:bCs/>
    </w:rPr>
  </w:style>
  <w:style w:type="paragraph" w:customStyle="1" w:styleId="TableContents4">
    <w:name w:val="Table Contents4"/>
    <w:basedOn w:val="Normln"/>
    <w:uiPriority w:val="99"/>
  </w:style>
  <w:style w:type="paragraph" w:customStyle="1" w:styleId="TableHeading4">
    <w:name w:val="Table Heading4"/>
    <w:basedOn w:val="TableContents4"/>
    <w:uiPriority w:val="99"/>
    <w:pPr>
      <w:jc w:val="center"/>
    </w:pPr>
    <w:rPr>
      <w:b/>
      <w:bCs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WW-Internetlink1">
    <w:name w:val="WW-Internet link1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color w:val="000080"/>
      <w:u w:val="single"/>
    </w:rPr>
  </w:style>
  <w:style w:type="character" w:customStyle="1" w:styleId="Internetlink2">
    <w:name w:val="Internet link2"/>
    <w:uiPriority w:val="99"/>
    <w:rPr>
      <w:color w:val="000080"/>
      <w:u w:val="single"/>
    </w:rPr>
  </w:style>
  <w:style w:type="character" w:customStyle="1" w:styleId="Internetlink3">
    <w:name w:val="Internet link3"/>
    <w:uiPriority w:val="99"/>
    <w:rPr>
      <w:color w:val="000080"/>
      <w:u w:val="single"/>
    </w:rPr>
  </w:style>
  <w:style w:type="table" w:styleId="Mkatabulky">
    <w:name w:val="Table Grid"/>
    <w:basedOn w:val="Normlntabulka"/>
    <w:uiPriority w:val="99"/>
    <w:rsid w:val="00A86F5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4A263D"/>
    <w:pPr>
      <w:spacing w:after="120"/>
      <w:ind w:left="283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A26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Město Velká Bíteš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zednik</dc:creator>
  <cp:keywords/>
  <dc:description/>
  <cp:lastModifiedBy>Bednář Pavel</cp:lastModifiedBy>
  <cp:revision>16</cp:revision>
  <cp:lastPrinted>2024-11-06T14:24:00Z</cp:lastPrinted>
  <dcterms:created xsi:type="dcterms:W3CDTF">2022-01-05T07:11:00Z</dcterms:created>
  <dcterms:modified xsi:type="dcterms:W3CDTF">2024-11-19T12:45:00Z</dcterms:modified>
</cp:coreProperties>
</file>