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8A" w:rsidRPr="00A03874" w:rsidRDefault="0054058A" w:rsidP="00B6567B">
      <w:pPr>
        <w:jc w:val="right"/>
        <w:rPr>
          <w:rFonts w:ascii="Arial" w:hAnsi="Arial" w:cs="Arial"/>
          <w:b/>
          <w:sz w:val="30"/>
          <w:szCs w:val="30"/>
          <w:u w:val="single"/>
        </w:rPr>
      </w:pPr>
      <w:r w:rsidRPr="00A03874">
        <w:rPr>
          <w:rFonts w:ascii="Arial" w:hAnsi="Arial" w:cs="Arial"/>
          <w:sz w:val="26"/>
          <w:szCs w:val="26"/>
        </w:rPr>
        <w:t>Příloha č. 1</w:t>
      </w:r>
    </w:p>
    <w:p w:rsidR="00203D70" w:rsidRPr="00A03874" w:rsidRDefault="00900AF3" w:rsidP="00B6567B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A03874">
        <w:rPr>
          <w:rFonts w:ascii="Arial" w:hAnsi="Arial" w:cs="Arial"/>
          <w:b/>
          <w:sz w:val="40"/>
          <w:szCs w:val="40"/>
          <w:u w:val="single"/>
        </w:rPr>
        <w:t>Technická specifikace</w:t>
      </w:r>
      <w:r w:rsidR="00203D70" w:rsidRPr="00A03874">
        <w:rPr>
          <w:rFonts w:ascii="Arial" w:hAnsi="Arial" w:cs="Arial"/>
          <w:sz w:val="26"/>
          <w:szCs w:val="26"/>
        </w:rPr>
        <w:t xml:space="preserve">                             </w:t>
      </w:r>
      <w:r w:rsidR="0054058A" w:rsidRPr="00A03874">
        <w:rPr>
          <w:rFonts w:ascii="Arial" w:hAnsi="Arial" w:cs="Arial"/>
          <w:sz w:val="26"/>
          <w:szCs w:val="26"/>
        </w:rPr>
        <w:tab/>
      </w:r>
      <w:r w:rsidR="00203D70" w:rsidRPr="00A03874">
        <w:rPr>
          <w:rFonts w:ascii="Arial" w:hAnsi="Arial" w:cs="Arial"/>
          <w:sz w:val="26"/>
          <w:szCs w:val="26"/>
        </w:rPr>
        <w:t xml:space="preserve"> </w:t>
      </w:r>
    </w:p>
    <w:p w:rsidR="00900AF3" w:rsidRPr="00A03874" w:rsidRDefault="00900AF3" w:rsidP="00B6567B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03874">
        <w:rPr>
          <w:rFonts w:ascii="Arial" w:hAnsi="Arial" w:cs="Arial"/>
          <w:b/>
          <w:sz w:val="26"/>
          <w:szCs w:val="26"/>
        </w:rPr>
        <w:t>Modernizace výtahu včetně projektové</w:t>
      </w:r>
      <w:r w:rsidR="00D47569" w:rsidRPr="00A03874">
        <w:rPr>
          <w:rFonts w:ascii="Arial" w:hAnsi="Arial" w:cs="Arial"/>
          <w:b/>
          <w:sz w:val="26"/>
          <w:szCs w:val="26"/>
        </w:rPr>
        <w:t xml:space="preserve"> dokumentace a stavebních prací</w:t>
      </w:r>
    </w:p>
    <w:p w:rsidR="0054058A" w:rsidRPr="00A03874" w:rsidRDefault="0054058A" w:rsidP="00B6567B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0AF3" w:rsidRPr="00E377B9" w:rsidRDefault="00900AF3" w:rsidP="00B6567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377B9">
        <w:rPr>
          <w:rFonts w:ascii="Arial" w:hAnsi="Arial" w:cs="Arial"/>
          <w:b/>
          <w:u w:val="single"/>
        </w:rPr>
        <w:t>Specifikace stávajícího výtahu</w:t>
      </w:r>
    </w:p>
    <w:p w:rsidR="00900AF3" w:rsidRPr="00E377B9" w:rsidRDefault="00900AF3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 xml:space="preserve">Umístění: </w:t>
      </w:r>
      <w:r w:rsidR="00CD233E">
        <w:rPr>
          <w:rFonts w:ascii="Arial" w:hAnsi="Arial" w:cs="Arial"/>
        </w:rPr>
        <w:t>Domov pečovatelské služby, Družstevní 548, Velká Bíteš</w:t>
      </w:r>
    </w:p>
    <w:p w:rsidR="00203D70" w:rsidRPr="00E377B9" w:rsidRDefault="00CD233E" w:rsidP="00B6567B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Název: elektrický výtah určený pro dopravu osob</w:t>
      </w:r>
    </w:p>
    <w:p w:rsidR="00203D70" w:rsidRPr="00E377B9" w:rsidRDefault="00203D70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Výrobní číslo: :</w:t>
      </w:r>
      <w:r w:rsidR="007041BD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3147/2003</w:t>
      </w:r>
    </w:p>
    <w:p w:rsidR="00203D70" w:rsidRPr="00E377B9" w:rsidRDefault="00203D70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Rok výroby:</w:t>
      </w:r>
      <w:r w:rsidR="007041BD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2003</w:t>
      </w:r>
    </w:p>
    <w:p w:rsidR="00240569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Světl</w:t>
      </w:r>
      <w:r w:rsidR="008364CC" w:rsidRPr="00E377B9">
        <w:rPr>
          <w:rFonts w:ascii="Arial" w:hAnsi="Arial" w:cs="Arial"/>
        </w:rPr>
        <w:t>é rozměry výtahové šachty: hloubka</w:t>
      </w:r>
      <w:r w:rsidRPr="00E377B9">
        <w:rPr>
          <w:rFonts w:ascii="Arial" w:hAnsi="Arial" w:cs="Arial"/>
        </w:rPr>
        <w:t xml:space="preserve"> 2</w:t>
      </w:r>
      <w:r w:rsidR="00CD233E">
        <w:rPr>
          <w:rFonts w:ascii="Arial" w:hAnsi="Arial" w:cs="Arial"/>
        </w:rPr>
        <w:t xml:space="preserve"> 7</w:t>
      </w:r>
      <w:r w:rsidRPr="00E377B9">
        <w:rPr>
          <w:rFonts w:ascii="Arial" w:hAnsi="Arial" w:cs="Arial"/>
        </w:rPr>
        <w:t>00 mm, šířka 1</w:t>
      </w:r>
      <w:r w:rsidR="00CD233E">
        <w:rPr>
          <w:rFonts w:ascii="Arial" w:hAnsi="Arial" w:cs="Arial"/>
        </w:rPr>
        <w:t xml:space="preserve"> </w:t>
      </w:r>
      <w:r w:rsidRPr="00E377B9">
        <w:rPr>
          <w:rFonts w:ascii="Arial" w:hAnsi="Arial" w:cs="Arial"/>
        </w:rPr>
        <w:t>8</w:t>
      </w:r>
      <w:r w:rsidR="00CD233E">
        <w:rPr>
          <w:rFonts w:ascii="Arial" w:hAnsi="Arial" w:cs="Arial"/>
        </w:rPr>
        <w:t>0</w:t>
      </w:r>
      <w:r w:rsidRPr="00E377B9">
        <w:rPr>
          <w:rFonts w:ascii="Arial" w:hAnsi="Arial" w:cs="Arial"/>
        </w:rPr>
        <w:t>0 mm</w:t>
      </w:r>
      <w:r w:rsidR="00CD233E">
        <w:rPr>
          <w:rFonts w:ascii="Arial" w:hAnsi="Arial" w:cs="Arial"/>
        </w:rPr>
        <w:t>, hlava 3 700 mm</w:t>
      </w:r>
    </w:p>
    <w:p w:rsidR="00900AF3" w:rsidRPr="00E377B9" w:rsidRDefault="001071BC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Typ:</w:t>
      </w:r>
      <w:r w:rsidR="00D41C8A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OTI</w:t>
      </w:r>
    </w:p>
    <w:p w:rsidR="00900AF3" w:rsidRPr="00E377B9" w:rsidRDefault="00900AF3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Nosnost:</w:t>
      </w:r>
      <w:r w:rsidR="008364CC" w:rsidRPr="00E377B9">
        <w:rPr>
          <w:rFonts w:ascii="Arial" w:hAnsi="Arial" w:cs="Arial"/>
        </w:rPr>
        <w:t xml:space="preserve"> </w:t>
      </w:r>
      <w:r w:rsidR="00D41C8A" w:rsidRPr="00E377B9">
        <w:rPr>
          <w:rFonts w:ascii="Arial" w:hAnsi="Arial" w:cs="Arial"/>
        </w:rPr>
        <w:t>500kg / 6 osob</w:t>
      </w:r>
    </w:p>
    <w:p w:rsidR="00203D70" w:rsidRPr="00E377B9" w:rsidRDefault="00203D70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Rychlost:</w:t>
      </w:r>
      <w:r w:rsidR="007041BD" w:rsidRPr="00E377B9">
        <w:rPr>
          <w:rFonts w:ascii="Arial" w:hAnsi="Arial" w:cs="Arial"/>
        </w:rPr>
        <w:t xml:space="preserve"> 0,7 m/s</w:t>
      </w:r>
    </w:p>
    <w:p w:rsidR="00900AF3" w:rsidRPr="00E377B9" w:rsidRDefault="00900AF3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 xml:space="preserve">Počet stanic / nástupišť: </w:t>
      </w:r>
      <w:r w:rsidR="00CD233E">
        <w:rPr>
          <w:rFonts w:ascii="Arial" w:hAnsi="Arial" w:cs="Arial"/>
        </w:rPr>
        <w:t>4/4</w:t>
      </w:r>
    </w:p>
    <w:p w:rsidR="00203D70" w:rsidRPr="00E377B9" w:rsidRDefault="00203D70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Zdvih:</w:t>
      </w:r>
      <w:r w:rsidR="007041BD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8,86</w:t>
      </w:r>
      <w:r w:rsidR="007041BD" w:rsidRPr="00E377B9">
        <w:rPr>
          <w:rFonts w:ascii="Arial" w:hAnsi="Arial" w:cs="Arial"/>
        </w:rPr>
        <w:t xml:space="preserve"> m</w:t>
      </w:r>
    </w:p>
    <w:p w:rsidR="00203D70" w:rsidRPr="00E377B9" w:rsidRDefault="00203D70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Pohon:</w:t>
      </w:r>
      <w:r w:rsidR="007041BD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elektrický trakční</w:t>
      </w:r>
    </w:p>
    <w:p w:rsidR="00203D70" w:rsidRPr="00E377B9" w:rsidRDefault="00203D70" w:rsidP="00B6567B">
      <w:pPr>
        <w:pStyle w:val="Bezmezer"/>
        <w:ind w:left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Řízení:</w:t>
      </w:r>
      <w:r w:rsidR="007041BD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sběrné směrem dolů</w:t>
      </w:r>
    </w:p>
    <w:p w:rsidR="00203D70" w:rsidRPr="00E377B9" w:rsidRDefault="00203D70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Třída:</w:t>
      </w:r>
      <w:r w:rsidR="007041BD" w:rsidRPr="00E377B9">
        <w:rPr>
          <w:rFonts w:ascii="Arial" w:hAnsi="Arial" w:cs="Arial"/>
        </w:rPr>
        <w:t xml:space="preserve"> I.</w:t>
      </w:r>
    </w:p>
    <w:p w:rsidR="00E47CC2" w:rsidRPr="00E377B9" w:rsidRDefault="00900AF3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Výrobce:</w:t>
      </w:r>
      <w:r w:rsidR="00D41C8A" w:rsidRPr="00E377B9">
        <w:rPr>
          <w:rFonts w:ascii="Arial" w:hAnsi="Arial" w:cs="Arial"/>
        </w:rPr>
        <w:t xml:space="preserve"> </w:t>
      </w:r>
      <w:r w:rsidR="00CD233E">
        <w:rPr>
          <w:rFonts w:ascii="Arial" w:hAnsi="Arial" w:cs="Arial"/>
        </w:rPr>
        <w:t>Výtahy s.r.o. Velké Meziříčí</w:t>
      </w:r>
    </w:p>
    <w:p w:rsidR="00E47CC2" w:rsidRPr="00E377B9" w:rsidRDefault="00E47CC2" w:rsidP="00B6567B">
      <w:pPr>
        <w:pStyle w:val="Bezmezer"/>
        <w:ind w:firstLine="360"/>
        <w:jc w:val="both"/>
        <w:rPr>
          <w:rFonts w:ascii="Arial" w:hAnsi="Arial" w:cs="Arial"/>
        </w:rPr>
      </w:pPr>
    </w:p>
    <w:p w:rsidR="007041BD" w:rsidRPr="00E377B9" w:rsidRDefault="007041BD" w:rsidP="00B6567B">
      <w:pPr>
        <w:pStyle w:val="Bezmezer"/>
        <w:ind w:firstLine="360"/>
        <w:jc w:val="both"/>
        <w:rPr>
          <w:rFonts w:ascii="Arial" w:hAnsi="Arial" w:cs="Arial"/>
        </w:rPr>
      </w:pPr>
      <w:r w:rsidRPr="00A72591">
        <w:rPr>
          <w:rFonts w:ascii="Arial" w:hAnsi="Arial" w:cs="Arial"/>
        </w:rPr>
        <w:t>Strojovna výtahu je umístěna v prostoru 3.NP</w:t>
      </w:r>
      <w:r w:rsidR="00A72591" w:rsidRPr="00A72591">
        <w:rPr>
          <w:rFonts w:ascii="Arial" w:hAnsi="Arial" w:cs="Arial"/>
        </w:rPr>
        <w:t xml:space="preserve"> (vedle horní stanice, viz půdorys 3. NP)</w:t>
      </w:r>
      <w:r w:rsidRPr="00A72591">
        <w:rPr>
          <w:rFonts w:ascii="Arial" w:hAnsi="Arial" w:cs="Arial"/>
        </w:rPr>
        <w:t xml:space="preserve">. </w:t>
      </w:r>
    </w:p>
    <w:p w:rsidR="00900AF3" w:rsidRPr="00E377B9" w:rsidRDefault="00900AF3" w:rsidP="00B6567B">
      <w:pPr>
        <w:pStyle w:val="Odstavecseseznamem"/>
        <w:jc w:val="both"/>
        <w:rPr>
          <w:rFonts w:ascii="Arial" w:hAnsi="Arial" w:cs="Arial"/>
        </w:rPr>
      </w:pPr>
    </w:p>
    <w:p w:rsidR="00900AF3" w:rsidRPr="00E377B9" w:rsidRDefault="00900AF3" w:rsidP="00B6567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377B9">
        <w:rPr>
          <w:rFonts w:ascii="Arial" w:hAnsi="Arial" w:cs="Arial"/>
          <w:b/>
          <w:u w:val="single"/>
        </w:rPr>
        <w:t>Požadavky na provedení výtahů</w:t>
      </w:r>
    </w:p>
    <w:p w:rsidR="00240569" w:rsidRDefault="00240569" w:rsidP="00B6567B">
      <w:pPr>
        <w:pStyle w:val="Bezmezer"/>
        <w:ind w:firstLine="360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 xml:space="preserve">Předmětem plnění této veřejné zakázky je dodávka výtahu do stávající výtahové šachty </w:t>
      </w:r>
      <w:r w:rsidR="00A72591">
        <w:rPr>
          <w:rFonts w:ascii="Arial" w:hAnsi="Arial" w:cs="Arial"/>
        </w:rPr>
        <w:t>a demontáž stávajícího výtahu v</w:t>
      </w:r>
      <w:r w:rsidRPr="00E377B9">
        <w:rPr>
          <w:rFonts w:ascii="Arial" w:hAnsi="Arial" w:cs="Arial"/>
        </w:rPr>
        <w:t xml:space="preserve"> budově </w:t>
      </w:r>
      <w:proofErr w:type="gramStart"/>
      <w:r w:rsidR="00A72591">
        <w:rPr>
          <w:rFonts w:ascii="Arial" w:hAnsi="Arial" w:cs="Arial"/>
        </w:rPr>
        <w:t>Domě</w:t>
      </w:r>
      <w:proofErr w:type="gramEnd"/>
      <w:r w:rsidR="00A72591">
        <w:rPr>
          <w:rFonts w:ascii="Arial" w:hAnsi="Arial" w:cs="Arial"/>
        </w:rPr>
        <w:t xml:space="preserve"> pečovatelské služby ve Velké Bíteši</w:t>
      </w:r>
      <w:r w:rsidRPr="00E377B9">
        <w:rPr>
          <w:rFonts w:ascii="Arial" w:hAnsi="Arial" w:cs="Arial"/>
        </w:rPr>
        <w:t xml:space="preserve"> včetně souvise</w:t>
      </w:r>
      <w:r w:rsidR="00A72591">
        <w:rPr>
          <w:rFonts w:ascii="Arial" w:hAnsi="Arial" w:cs="Arial"/>
        </w:rPr>
        <w:t>jících prací,</w:t>
      </w:r>
      <w:r w:rsidRPr="00E377B9">
        <w:rPr>
          <w:rFonts w:ascii="Arial" w:hAnsi="Arial" w:cs="Arial"/>
        </w:rPr>
        <w:t xml:space="preserve"> projektové dokumentace</w:t>
      </w:r>
      <w:r w:rsidR="00A72591">
        <w:rPr>
          <w:rFonts w:ascii="Arial" w:hAnsi="Arial" w:cs="Arial"/>
        </w:rPr>
        <w:t xml:space="preserve"> a povolení stavby</w:t>
      </w:r>
      <w:r w:rsidRPr="00E377B9">
        <w:rPr>
          <w:rFonts w:ascii="Arial" w:hAnsi="Arial" w:cs="Arial"/>
        </w:rPr>
        <w:t>. Podrobnější informace lze získat při prohlídce místa (dle telefonické domluvy).</w:t>
      </w:r>
    </w:p>
    <w:p w:rsidR="00A72591" w:rsidRPr="00E377B9" w:rsidRDefault="00A72591" w:rsidP="00B6567B">
      <w:pPr>
        <w:pStyle w:val="Bezmezer"/>
        <w:ind w:firstLine="360"/>
        <w:jc w:val="both"/>
        <w:rPr>
          <w:rFonts w:ascii="Arial" w:hAnsi="Arial" w:cs="Arial"/>
        </w:rPr>
      </w:pPr>
    </w:p>
    <w:p w:rsidR="00240569" w:rsidRPr="00E377B9" w:rsidRDefault="003F40EC" w:rsidP="00B6567B">
      <w:pPr>
        <w:pStyle w:val="Bezmezer"/>
        <w:jc w:val="both"/>
        <w:rPr>
          <w:rFonts w:ascii="Arial" w:hAnsi="Arial" w:cs="Arial"/>
          <w:u w:val="single"/>
        </w:rPr>
      </w:pPr>
      <w:r w:rsidRPr="00E377B9">
        <w:rPr>
          <w:rFonts w:ascii="Arial" w:hAnsi="Arial" w:cs="Arial"/>
          <w:u w:val="single"/>
        </w:rPr>
        <w:t>2.1</w:t>
      </w:r>
      <w:r w:rsidR="00A03874" w:rsidRPr="00E377B9">
        <w:rPr>
          <w:rFonts w:ascii="Arial" w:hAnsi="Arial" w:cs="Arial"/>
        </w:rPr>
        <w:tab/>
      </w:r>
      <w:r w:rsidR="00240569" w:rsidRPr="00E377B9">
        <w:rPr>
          <w:rFonts w:ascii="Arial" w:hAnsi="Arial" w:cs="Arial"/>
          <w:u w:val="single"/>
        </w:rPr>
        <w:t>Specifikace n</w:t>
      </w:r>
      <w:r w:rsidR="001071BC" w:rsidRPr="00E377B9">
        <w:rPr>
          <w:rFonts w:ascii="Arial" w:hAnsi="Arial" w:cs="Arial"/>
          <w:u w:val="single"/>
        </w:rPr>
        <w:t>avrhovaného</w:t>
      </w:r>
      <w:r w:rsidR="00240569" w:rsidRPr="00E377B9">
        <w:rPr>
          <w:rFonts w:ascii="Arial" w:hAnsi="Arial" w:cs="Arial"/>
          <w:u w:val="single"/>
        </w:rPr>
        <w:t xml:space="preserve"> výtahu:</w:t>
      </w:r>
    </w:p>
    <w:p w:rsidR="00A72591" w:rsidRDefault="00A72591" w:rsidP="00B6567B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Druh výtahu: Trakční osobní výtah</w:t>
      </w:r>
    </w:p>
    <w:p w:rsidR="00240569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Nosnost: min.</w:t>
      </w:r>
      <w:r w:rsidR="0009589D" w:rsidRPr="00E377B9">
        <w:rPr>
          <w:rFonts w:ascii="Arial" w:hAnsi="Arial" w:cs="Arial"/>
        </w:rPr>
        <w:t xml:space="preserve"> </w:t>
      </w:r>
      <w:r w:rsidR="00A72591">
        <w:rPr>
          <w:rFonts w:ascii="Arial" w:hAnsi="Arial" w:cs="Arial"/>
        </w:rPr>
        <w:t xml:space="preserve">1 100 </w:t>
      </w:r>
      <w:r w:rsidR="0009589D" w:rsidRPr="00E377B9">
        <w:rPr>
          <w:rFonts w:ascii="Arial" w:hAnsi="Arial" w:cs="Arial"/>
        </w:rPr>
        <w:t xml:space="preserve">kg / </w:t>
      </w:r>
      <w:r w:rsidR="00A72591">
        <w:rPr>
          <w:rFonts w:ascii="Arial" w:hAnsi="Arial" w:cs="Arial"/>
        </w:rPr>
        <w:t>13</w:t>
      </w:r>
      <w:r w:rsidR="0009589D" w:rsidRPr="00E377B9">
        <w:rPr>
          <w:rFonts w:ascii="Arial" w:hAnsi="Arial" w:cs="Arial"/>
        </w:rPr>
        <w:t xml:space="preserve"> osob</w:t>
      </w:r>
    </w:p>
    <w:p w:rsidR="00240569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 xml:space="preserve">Dopravní rychlost: </w:t>
      </w:r>
      <w:r w:rsidR="00AF4124" w:rsidRPr="00E377B9">
        <w:rPr>
          <w:rFonts w:ascii="Arial" w:hAnsi="Arial" w:cs="Arial"/>
        </w:rPr>
        <w:t xml:space="preserve">0,6 </w:t>
      </w:r>
      <w:r w:rsidR="00DB5735">
        <w:rPr>
          <w:rFonts w:ascii="Arial" w:hAnsi="Arial" w:cs="Arial"/>
        </w:rPr>
        <w:t>– 1,0 m/s</w:t>
      </w:r>
    </w:p>
    <w:p w:rsidR="008364CC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Světlé rozměry klece: min</w:t>
      </w:r>
      <w:r w:rsidR="008364CC" w:rsidRPr="00E377B9">
        <w:rPr>
          <w:rFonts w:ascii="Arial" w:hAnsi="Arial" w:cs="Arial"/>
        </w:rPr>
        <w:t>. hloubka 2</w:t>
      </w:r>
      <w:r w:rsidR="00A72591">
        <w:rPr>
          <w:rFonts w:ascii="Arial" w:hAnsi="Arial" w:cs="Arial"/>
        </w:rPr>
        <w:t xml:space="preserve"> 200</w:t>
      </w:r>
      <w:r w:rsidR="008364CC" w:rsidRPr="00E377B9">
        <w:rPr>
          <w:rFonts w:ascii="Arial" w:hAnsi="Arial" w:cs="Arial"/>
        </w:rPr>
        <w:t xml:space="preserve"> mm a šířka 1</w:t>
      </w:r>
      <w:r w:rsidR="00A72591">
        <w:rPr>
          <w:rFonts w:ascii="Arial" w:hAnsi="Arial" w:cs="Arial"/>
        </w:rPr>
        <w:t xml:space="preserve"> 1</w:t>
      </w:r>
      <w:r w:rsidR="008364CC" w:rsidRPr="00E377B9">
        <w:rPr>
          <w:rFonts w:ascii="Arial" w:hAnsi="Arial" w:cs="Arial"/>
        </w:rPr>
        <w:t>00 mm</w:t>
      </w:r>
    </w:p>
    <w:p w:rsidR="00240569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Dveře klece: min.</w:t>
      </w:r>
      <w:r w:rsidR="008364CC" w:rsidRPr="00E377B9">
        <w:rPr>
          <w:rFonts w:ascii="Arial" w:hAnsi="Arial" w:cs="Arial"/>
        </w:rPr>
        <w:t xml:space="preserve"> </w:t>
      </w:r>
      <w:r w:rsidR="00A72591">
        <w:rPr>
          <w:rFonts w:ascii="Arial" w:hAnsi="Arial" w:cs="Arial"/>
        </w:rPr>
        <w:t>8</w:t>
      </w:r>
      <w:r w:rsidR="008364CC" w:rsidRPr="00E377B9">
        <w:rPr>
          <w:rFonts w:ascii="Arial" w:hAnsi="Arial" w:cs="Arial"/>
        </w:rPr>
        <w:t>00</w:t>
      </w:r>
      <w:r w:rsidR="0017370E">
        <w:rPr>
          <w:rFonts w:ascii="Arial" w:hAnsi="Arial" w:cs="Arial"/>
        </w:rPr>
        <w:t xml:space="preserve"> mm</w:t>
      </w:r>
    </w:p>
    <w:p w:rsidR="00240569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Dopravní zdvih:</w:t>
      </w:r>
      <w:r w:rsidR="0009589D" w:rsidRPr="00E377B9">
        <w:rPr>
          <w:rFonts w:ascii="Arial" w:hAnsi="Arial" w:cs="Arial"/>
        </w:rPr>
        <w:t xml:space="preserve"> </w:t>
      </w:r>
      <w:r w:rsidR="00A72591">
        <w:rPr>
          <w:rFonts w:ascii="Arial" w:hAnsi="Arial" w:cs="Arial"/>
        </w:rPr>
        <w:t>8,86</w:t>
      </w:r>
      <w:r w:rsidR="0009589D" w:rsidRPr="00E377B9">
        <w:rPr>
          <w:rFonts w:ascii="Arial" w:hAnsi="Arial" w:cs="Arial"/>
        </w:rPr>
        <w:t xml:space="preserve"> m</w:t>
      </w:r>
    </w:p>
    <w:p w:rsidR="00240569" w:rsidRPr="00E377B9" w:rsidRDefault="00240569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 xml:space="preserve">Počet stanic/nástupišť: </w:t>
      </w:r>
      <w:r w:rsidR="00A72591">
        <w:rPr>
          <w:rFonts w:ascii="Arial" w:hAnsi="Arial" w:cs="Arial"/>
        </w:rPr>
        <w:t>4</w:t>
      </w:r>
      <w:r w:rsidRPr="00E377B9">
        <w:rPr>
          <w:rFonts w:ascii="Arial" w:hAnsi="Arial" w:cs="Arial"/>
        </w:rPr>
        <w:t>/</w:t>
      </w:r>
      <w:r w:rsidR="00A72591">
        <w:rPr>
          <w:rFonts w:ascii="Arial" w:hAnsi="Arial" w:cs="Arial"/>
        </w:rPr>
        <w:t>4</w:t>
      </w:r>
    </w:p>
    <w:p w:rsidR="00AF4124" w:rsidRPr="00E377B9" w:rsidRDefault="00AF4124" w:rsidP="00B6567B">
      <w:pPr>
        <w:pStyle w:val="Bezmezer"/>
        <w:ind w:firstLine="708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 xml:space="preserve">Strojovna výtahu </w:t>
      </w:r>
      <w:r w:rsidR="00A72591">
        <w:rPr>
          <w:rFonts w:ascii="Arial" w:hAnsi="Arial" w:cs="Arial"/>
        </w:rPr>
        <w:t>vedle horní stanice v 3.NP budovy</w:t>
      </w:r>
    </w:p>
    <w:p w:rsidR="00AF4124" w:rsidRPr="00E377B9" w:rsidRDefault="00B6567B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ab/>
      </w:r>
    </w:p>
    <w:p w:rsidR="00B01A47" w:rsidRPr="00E377B9" w:rsidRDefault="00240569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2.2</w:t>
      </w:r>
      <w:r w:rsidR="00A03874" w:rsidRPr="00E377B9">
        <w:rPr>
          <w:rFonts w:ascii="Arial" w:hAnsi="Arial" w:cs="Arial"/>
        </w:rPr>
        <w:tab/>
      </w:r>
      <w:r w:rsidRPr="00E377B9">
        <w:rPr>
          <w:rFonts w:ascii="Arial" w:hAnsi="Arial" w:cs="Arial"/>
        </w:rPr>
        <w:t xml:space="preserve">Šachetní dveře </w:t>
      </w:r>
      <w:r w:rsidR="004D76B2" w:rsidRPr="00E377B9">
        <w:rPr>
          <w:rFonts w:ascii="Arial" w:hAnsi="Arial" w:cs="Arial"/>
        </w:rPr>
        <w:t>automatické</w:t>
      </w:r>
      <w:r w:rsidR="00A72591">
        <w:rPr>
          <w:rFonts w:ascii="Arial" w:hAnsi="Arial" w:cs="Arial"/>
        </w:rPr>
        <w:t>, šířka min. 8</w:t>
      </w:r>
      <w:r w:rsidRPr="00E377B9">
        <w:rPr>
          <w:rFonts w:ascii="Arial" w:hAnsi="Arial" w:cs="Arial"/>
        </w:rPr>
        <w:t xml:space="preserve">00 mm, </w:t>
      </w:r>
      <w:r w:rsidR="00A72591">
        <w:rPr>
          <w:rFonts w:ascii="Arial" w:hAnsi="Arial" w:cs="Arial"/>
        </w:rPr>
        <w:t>požární odolnost EW 30</w:t>
      </w:r>
      <w:r w:rsidR="001071BC" w:rsidRPr="00E377B9">
        <w:rPr>
          <w:rFonts w:ascii="Arial" w:hAnsi="Arial" w:cs="Arial"/>
        </w:rPr>
        <w:t>; barva dle</w:t>
      </w:r>
      <w:r w:rsidR="00B6567B" w:rsidRPr="00E377B9">
        <w:rPr>
          <w:rFonts w:ascii="Arial" w:hAnsi="Arial" w:cs="Arial"/>
        </w:rPr>
        <w:t xml:space="preserve"> </w:t>
      </w:r>
      <w:r w:rsidRPr="00E377B9">
        <w:rPr>
          <w:rFonts w:ascii="Arial" w:hAnsi="Arial" w:cs="Arial"/>
        </w:rPr>
        <w:t>vzorníku</w:t>
      </w:r>
      <w:r w:rsidR="001071BC" w:rsidRPr="00E377B9">
        <w:rPr>
          <w:rFonts w:ascii="Arial" w:hAnsi="Arial" w:cs="Arial"/>
        </w:rPr>
        <w:t xml:space="preserve"> RAL</w:t>
      </w:r>
      <w:r w:rsidR="00B47890" w:rsidRPr="00E377B9">
        <w:rPr>
          <w:rFonts w:ascii="Arial" w:hAnsi="Arial" w:cs="Arial"/>
        </w:rPr>
        <w:t xml:space="preserve"> </w:t>
      </w:r>
      <w:r w:rsidR="001071BC" w:rsidRPr="00E377B9">
        <w:rPr>
          <w:rFonts w:ascii="Arial" w:hAnsi="Arial" w:cs="Arial"/>
        </w:rPr>
        <w:t xml:space="preserve">– bude upřesněna před podpisem </w:t>
      </w:r>
      <w:r w:rsidRPr="00E377B9">
        <w:rPr>
          <w:rFonts w:ascii="Arial" w:hAnsi="Arial" w:cs="Arial"/>
        </w:rPr>
        <w:t>smlouvy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2.3</w:t>
      </w:r>
      <w:r w:rsidR="0079173A" w:rsidRPr="00E377B9">
        <w:rPr>
          <w:rFonts w:ascii="Arial" w:hAnsi="Arial" w:cs="Arial"/>
        </w:rPr>
        <w:t xml:space="preserve"> </w:t>
      </w:r>
      <w:r w:rsidR="004E316B" w:rsidRPr="00E377B9">
        <w:rPr>
          <w:rFonts w:ascii="Arial" w:hAnsi="Arial" w:cs="Arial"/>
        </w:rPr>
        <w:t xml:space="preserve">   </w:t>
      </w:r>
      <w:r w:rsidR="0079173A" w:rsidRPr="00E377B9">
        <w:rPr>
          <w:rFonts w:ascii="Arial" w:hAnsi="Arial" w:cs="Arial"/>
        </w:rPr>
        <w:t xml:space="preserve">Kabina ocelová, protiskluzná podlaha, neprůchozí, strop kabiny včetně osvětlení. </w:t>
      </w:r>
      <w:proofErr w:type="spellStart"/>
      <w:proofErr w:type="gramStart"/>
      <w:r w:rsidR="0079173A" w:rsidRPr="00E377B9">
        <w:rPr>
          <w:rFonts w:ascii="Arial" w:hAnsi="Arial" w:cs="Arial"/>
        </w:rPr>
        <w:t>okopová</w:t>
      </w:r>
      <w:proofErr w:type="spellEnd"/>
      <w:proofErr w:type="gramEnd"/>
      <w:r w:rsidR="0079173A" w:rsidRPr="00E377B9">
        <w:rPr>
          <w:rFonts w:ascii="Arial" w:hAnsi="Arial" w:cs="Arial"/>
        </w:rPr>
        <w:t xml:space="preserve"> lišta, vnitřní úprava kabiny bude upřesněna před podpisem smlouvy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2.4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Panel s tlačítky v provedení odolném proti vandalismu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2.5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Osvětlení kabiny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2.6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Při přerušení dodávky elektrického proudu nouzové osvětlení a zvuková signalizace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2.7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Zařízení pro obousměrnou komunikaci (GSM brána)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2.8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Digitální signalizace polohy v kleci výtahu, digitální ukazatel směru poh</w:t>
      </w:r>
      <w:r w:rsidR="00B6567B" w:rsidRPr="00E377B9">
        <w:rPr>
          <w:rFonts w:ascii="Arial" w:hAnsi="Arial" w:cs="Arial"/>
        </w:rPr>
        <w:t xml:space="preserve">ybu u každých šachetních </w:t>
      </w:r>
      <w:r w:rsidR="001071BC" w:rsidRPr="00E377B9">
        <w:rPr>
          <w:rFonts w:ascii="Arial" w:hAnsi="Arial" w:cs="Arial"/>
        </w:rPr>
        <w:t>dveří</w:t>
      </w:r>
      <w:r w:rsidR="00DB5735">
        <w:rPr>
          <w:rFonts w:ascii="Arial" w:hAnsi="Arial" w:cs="Arial"/>
        </w:rPr>
        <w:t>.</w:t>
      </w:r>
    </w:p>
    <w:p w:rsidR="0079173A" w:rsidRPr="00E377B9" w:rsidRDefault="00B01A47" w:rsidP="00B656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2.9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Revizní jízda</w:t>
      </w:r>
      <w:r>
        <w:rPr>
          <w:rFonts w:ascii="Arial" w:hAnsi="Arial" w:cs="Arial"/>
        </w:rPr>
        <w:t>.</w:t>
      </w:r>
    </w:p>
    <w:p w:rsidR="0079173A" w:rsidRPr="00E377B9" w:rsidRDefault="00B01A47" w:rsidP="00B656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2.10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Na výtahu budou odstraněna všechna provozní rizika, budou provede</w:t>
      </w:r>
      <w:r w:rsidR="001071BC" w:rsidRPr="00E377B9">
        <w:rPr>
          <w:rFonts w:ascii="Arial" w:hAnsi="Arial" w:cs="Arial"/>
        </w:rPr>
        <w:t>ny veškeré revize a zkoušky dle</w:t>
      </w:r>
      <w:r w:rsidR="00B6567B" w:rsidRPr="00E377B9">
        <w:rPr>
          <w:rFonts w:ascii="Arial" w:hAnsi="Arial" w:cs="Arial"/>
        </w:rPr>
        <w:t xml:space="preserve"> </w:t>
      </w:r>
      <w:r w:rsidR="0079173A" w:rsidRPr="00E377B9">
        <w:rPr>
          <w:rFonts w:ascii="Arial" w:hAnsi="Arial" w:cs="Arial"/>
        </w:rPr>
        <w:t>platných norem</w:t>
      </w:r>
      <w:r>
        <w:rPr>
          <w:rFonts w:ascii="Arial" w:hAnsi="Arial" w:cs="Arial"/>
        </w:rPr>
        <w:t>.</w:t>
      </w:r>
    </w:p>
    <w:p w:rsidR="0079173A" w:rsidRPr="00E377B9" w:rsidRDefault="00B01A47" w:rsidP="00B656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2.11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Doložení dokladů od veškerých použitých materiálů a výrobků – c</w:t>
      </w:r>
      <w:r w:rsidR="00B6567B" w:rsidRPr="00E377B9">
        <w:rPr>
          <w:rFonts w:ascii="Arial" w:hAnsi="Arial" w:cs="Arial"/>
        </w:rPr>
        <w:t xml:space="preserve">ertifikáty, prohlášení o shodě, </w:t>
      </w:r>
      <w:r w:rsidR="0079173A" w:rsidRPr="00E377B9">
        <w:rPr>
          <w:rFonts w:ascii="Arial" w:hAnsi="Arial" w:cs="Arial"/>
        </w:rPr>
        <w:t>atesty</w:t>
      </w:r>
      <w:r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2.1</w:t>
      </w:r>
      <w:r w:rsidR="00B01A47">
        <w:rPr>
          <w:rFonts w:ascii="Arial" w:hAnsi="Arial" w:cs="Arial"/>
          <w:u w:val="single"/>
        </w:rPr>
        <w:t>2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Instalace zařízení pro automatické vypnutí osvětlení kabiny a je</w:t>
      </w:r>
      <w:r w:rsidR="00B6567B" w:rsidRPr="00E377B9">
        <w:rPr>
          <w:rFonts w:ascii="Arial" w:hAnsi="Arial" w:cs="Arial"/>
        </w:rPr>
        <w:t xml:space="preserve">jího větrání po poslední jízdě </w:t>
      </w:r>
      <w:r w:rsidR="0079173A" w:rsidRPr="00E377B9">
        <w:rPr>
          <w:rFonts w:ascii="Arial" w:hAnsi="Arial" w:cs="Arial"/>
        </w:rPr>
        <w:t>(automatické zapnutí systému při dalším přivolání)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2.1</w:t>
      </w:r>
      <w:r w:rsidR="00B01A47">
        <w:rPr>
          <w:rFonts w:ascii="Arial" w:hAnsi="Arial" w:cs="Arial"/>
          <w:u w:val="single"/>
        </w:rPr>
        <w:t>3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Proškolení osob odpovědných za provoz výtahů – dle určení zadava</w:t>
      </w:r>
      <w:r w:rsidR="001071BC" w:rsidRPr="00E377B9">
        <w:rPr>
          <w:rFonts w:ascii="Arial" w:hAnsi="Arial" w:cs="Arial"/>
        </w:rPr>
        <w:t>tele (včetně doložení písemného</w:t>
      </w:r>
      <w:r w:rsidR="00B6567B" w:rsidRPr="00E377B9">
        <w:rPr>
          <w:rFonts w:ascii="Arial" w:hAnsi="Arial" w:cs="Arial"/>
        </w:rPr>
        <w:t xml:space="preserve"> </w:t>
      </w:r>
      <w:r w:rsidR="0079173A" w:rsidRPr="00E377B9">
        <w:rPr>
          <w:rFonts w:ascii="Arial" w:hAnsi="Arial" w:cs="Arial"/>
        </w:rPr>
        <w:t>potvrzení o proškolení)</w:t>
      </w:r>
      <w:r w:rsidR="00B01A47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2.1</w:t>
      </w:r>
      <w:r w:rsidR="00B01A47">
        <w:rPr>
          <w:rFonts w:ascii="Arial" w:hAnsi="Arial" w:cs="Arial"/>
          <w:u w:val="single"/>
        </w:rPr>
        <w:t>4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 xml:space="preserve">Předložení podrobného návodu k obsluze a údržbě nového výtahu, </w:t>
      </w:r>
      <w:r w:rsidR="001071BC" w:rsidRPr="00E377B9">
        <w:rPr>
          <w:rFonts w:ascii="Arial" w:hAnsi="Arial" w:cs="Arial"/>
        </w:rPr>
        <w:t>požadavků a pokynů na provádění</w:t>
      </w:r>
      <w:r w:rsidR="00B6567B" w:rsidRPr="00E377B9">
        <w:rPr>
          <w:rFonts w:ascii="Arial" w:hAnsi="Arial" w:cs="Arial"/>
        </w:rPr>
        <w:t xml:space="preserve"> </w:t>
      </w:r>
      <w:r w:rsidR="0079173A" w:rsidRPr="00E377B9">
        <w:rPr>
          <w:rFonts w:ascii="Arial" w:hAnsi="Arial" w:cs="Arial"/>
        </w:rPr>
        <w:t>běžné údržby v takovém rozsahu, aby údržbu mohla v případ</w:t>
      </w:r>
      <w:r w:rsidR="001071BC" w:rsidRPr="00E377B9">
        <w:rPr>
          <w:rFonts w:ascii="Arial" w:hAnsi="Arial" w:cs="Arial"/>
        </w:rPr>
        <w:t>ě potřeby pr</w:t>
      </w:r>
      <w:r w:rsidR="00B6567B" w:rsidRPr="00E377B9">
        <w:rPr>
          <w:rFonts w:ascii="Arial" w:hAnsi="Arial" w:cs="Arial"/>
        </w:rPr>
        <w:t xml:space="preserve">ovést jiná servisní </w:t>
      </w:r>
      <w:r w:rsidR="0079173A" w:rsidRPr="00E377B9">
        <w:rPr>
          <w:rFonts w:ascii="Arial" w:hAnsi="Arial" w:cs="Arial"/>
        </w:rPr>
        <w:t>organizace</w:t>
      </w:r>
      <w:r w:rsidR="00DB5735">
        <w:rPr>
          <w:rFonts w:ascii="Arial" w:hAnsi="Arial" w:cs="Arial"/>
        </w:rPr>
        <w:t xml:space="preserve"> v ČR</w:t>
      </w:r>
      <w:r w:rsidR="0079173A" w:rsidRPr="00E377B9">
        <w:rPr>
          <w:rFonts w:ascii="Arial" w:hAnsi="Arial" w:cs="Arial"/>
        </w:rPr>
        <w:t>.</w:t>
      </w:r>
    </w:p>
    <w:p w:rsidR="0079173A" w:rsidRPr="00E377B9" w:rsidRDefault="004D76B2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2.1</w:t>
      </w:r>
      <w:r w:rsidR="00B01A47">
        <w:rPr>
          <w:rFonts w:ascii="Arial" w:hAnsi="Arial" w:cs="Arial"/>
          <w:u w:val="single"/>
        </w:rPr>
        <w:t>5</w:t>
      </w:r>
      <w:r w:rsidR="00A03874" w:rsidRPr="00E377B9">
        <w:rPr>
          <w:rFonts w:ascii="Arial" w:hAnsi="Arial" w:cs="Arial"/>
        </w:rPr>
        <w:tab/>
      </w:r>
      <w:r w:rsidR="0079173A" w:rsidRPr="00E377B9">
        <w:rPr>
          <w:rFonts w:ascii="Arial" w:hAnsi="Arial" w:cs="Arial"/>
        </w:rPr>
        <w:t>Zadavatel si vyhrazuje právo objednat pouze dodávku výtahů včetn</w:t>
      </w:r>
      <w:r w:rsidR="001071BC" w:rsidRPr="00E377B9">
        <w:rPr>
          <w:rFonts w:ascii="Arial" w:hAnsi="Arial" w:cs="Arial"/>
        </w:rPr>
        <w:t>ě s</w:t>
      </w:r>
      <w:r w:rsidR="00B6567B" w:rsidRPr="00E377B9">
        <w:rPr>
          <w:rFonts w:ascii="Arial" w:hAnsi="Arial" w:cs="Arial"/>
        </w:rPr>
        <w:t xml:space="preserve">tavebních prací bez servisní </w:t>
      </w:r>
      <w:r w:rsidR="0079173A" w:rsidRPr="00E377B9">
        <w:rPr>
          <w:rFonts w:ascii="Arial" w:hAnsi="Arial" w:cs="Arial"/>
        </w:rPr>
        <w:t>činnosti a tyto servisní činnosti zabezpečit jinou servisní firmou.</w:t>
      </w:r>
      <w:r w:rsidR="00B6567B" w:rsidRPr="00E377B9">
        <w:rPr>
          <w:rFonts w:ascii="Arial" w:hAnsi="Arial" w:cs="Arial"/>
        </w:rPr>
        <w:t xml:space="preserve"> Zařízení musí být bez blokace, </w:t>
      </w:r>
      <w:r w:rsidR="0079173A" w:rsidRPr="00E377B9">
        <w:rPr>
          <w:rFonts w:ascii="Arial" w:hAnsi="Arial" w:cs="Arial"/>
        </w:rPr>
        <w:t>součástí dodávky bude servisní manuál a nebude nijak bráněno v pr</w:t>
      </w:r>
      <w:r w:rsidR="001071BC" w:rsidRPr="00E377B9">
        <w:rPr>
          <w:rFonts w:ascii="Arial" w:hAnsi="Arial" w:cs="Arial"/>
        </w:rPr>
        <w:t>ovádění ser</w:t>
      </w:r>
      <w:r w:rsidR="00B6567B" w:rsidRPr="00E377B9">
        <w:rPr>
          <w:rFonts w:ascii="Arial" w:hAnsi="Arial" w:cs="Arial"/>
        </w:rPr>
        <w:t>visních úkonů firmou</w:t>
      </w:r>
      <w:r w:rsidR="001071BC" w:rsidRPr="00E377B9">
        <w:rPr>
          <w:rFonts w:ascii="Arial" w:hAnsi="Arial" w:cs="Arial"/>
        </w:rPr>
        <w:t xml:space="preserve"> </w:t>
      </w:r>
      <w:r w:rsidR="0079173A" w:rsidRPr="00E377B9">
        <w:rPr>
          <w:rFonts w:ascii="Arial" w:hAnsi="Arial" w:cs="Arial"/>
        </w:rPr>
        <w:t>vybranou zadavatelem. Tento závazek musí být součástí návrhu smlouvy o dílo.</w:t>
      </w:r>
    </w:p>
    <w:p w:rsidR="00D47569" w:rsidRPr="00E377B9" w:rsidRDefault="00D47569" w:rsidP="00B6567B">
      <w:pPr>
        <w:pStyle w:val="Odstavecseseznamem"/>
        <w:jc w:val="both"/>
        <w:rPr>
          <w:rFonts w:ascii="Arial" w:hAnsi="Arial" w:cs="Arial"/>
        </w:rPr>
      </w:pPr>
    </w:p>
    <w:p w:rsidR="00900AF3" w:rsidRPr="00E377B9" w:rsidRDefault="00900AF3" w:rsidP="00B6567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377B9">
        <w:rPr>
          <w:rFonts w:ascii="Arial" w:hAnsi="Arial" w:cs="Arial"/>
          <w:b/>
          <w:u w:val="single"/>
        </w:rPr>
        <w:t>Požadavky na projektovou dokumentaci</w:t>
      </w:r>
    </w:p>
    <w:p w:rsidR="0079173A" w:rsidRPr="00E377B9" w:rsidRDefault="0079173A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3.1</w:t>
      </w:r>
      <w:r w:rsidR="00A03874" w:rsidRPr="00E377B9">
        <w:rPr>
          <w:rFonts w:ascii="Arial" w:hAnsi="Arial" w:cs="Arial"/>
        </w:rPr>
        <w:tab/>
      </w:r>
      <w:r w:rsidRPr="00E377B9">
        <w:rPr>
          <w:rFonts w:ascii="Arial" w:hAnsi="Arial" w:cs="Arial"/>
        </w:rPr>
        <w:t>Vypracování projektové dokumentace výměny výtahu včetně dílensk</w:t>
      </w:r>
      <w:r w:rsidR="001071BC" w:rsidRPr="00E377B9">
        <w:rPr>
          <w:rFonts w:ascii="Arial" w:hAnsi="Arial" w:cs="Arial"/>
        </w:rPr>
        <w:t>é a montážní dokumentace určené</w:t>
      </w:r>
      <w:r w:rsidR="00B6567B" w:rsidRPr="00E377B9">
        <w:rPr>
          <w:rFonts w:ascii="Arial" w:hAnsi="Arial" w:cs="Arial"/>
        </w:rPr>
        <w:t xml:space="preserve"> </w:t>
      </w:r>
      <w:r w:rsidRPr="00E377B9">
        <w:rPr>
          <w:rFonts w:ascii="Arial" w:hAnsi="Arial" w:cs="Arial"/>
        </w:rPr>
        <w:t>pro</w:t>
      </w:r>
      <w:r w:rsidR="003F40EC" w:rsidRPr="00E377B9">
        <w:rPr>
          <w:rFonts w:ascii="Arial" w:hAnsi="Arial" w:cs="Arial"/>
        </w:rPr>
        <w:t xml:space="preserve"> výrobu výtahů. Projektová dokumentace bude odsouhlasena zadavatelem</w:t>
      </w:r>
      <w:r w:rsidR="00B01A47">
        <w:rPr>
          <w:rFonts w:ascii="Arial" w:hAnsi="Arial" w:cs="Arial"/>
        </w:rPr>
        <w:t>.</w:t>
      </w:r>
    </w:p>
    <w:p w:rsidR="003F40EC" w:rsidRPr="00E377B9" w:rsidRDefault="003F40EC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3.2</w:t>
      </w:r>
      <w:r w:rsidR="00A03874" w:rsidRPr="00E377B9">
        <w:rPr>
          <w:rFonts w:ascii="Arial" w:hAnsi="Arial" w:cs="Arial"/>
        </w:rPr>
        <w:tab/>
      </w:r>
      <w:r w:rsidRPr="00E377B9">
        <w:rPr>
          <w:rFonts w:ascii="Arial" w:hAnsi="Arial" w:cs="Arial"/>
        </w:rPr>
        <w:t>Projektová dokumentace bude zpracována komplexně. Na základ</w:t>
      </w:r>
      <w:r w:rsidR="001071BC" w:rsidRPr="00E377B9">
        <w:rPr>
          <w:rFonts w:ascii="Arial" w:hAnsi="Arial" w:cs="Arial"/>
        </w:rPr>
        <w:t>ě vlastního zaměření skutečného</w:t>
      </w:r>
      <w:r w:rsidR="00B6567B" w:rsidRPr="00E377B9">
        <w:rPr>
          <w:rFonts w:ascii="Arial" w:hAnsi="Arial" w:cs="Arial"/>
        </w:rPr>
        <w:t xml:space="preserve"> </w:t>
      </w:r>
      <w:r w:rsidRPr="00E377B9">
        <w:rPr>
          <w:rFonts w:ascii="Arial" w:hAnsi="Arial" w:cs="Arial"/>
        </w:rPr>
        <w:t xml:space="preserve">provedení stavby, v rozsahu dokumentace pro </w:t>
      </w:r>
      <w:r w:rsidR="00095917" w:rsidRPr="00E377B9">
        <w:rPr>
          <w:rFonts w:ascii="Arial" w:hAnsi="Arial" w:cs="Arial"/>
        </w:rPr>
        <w:t xml:space="preserve">stavební povolení dle přílohy č. </w:t>
      </w:r>
      <w:r w:rsidR="00B6567B" w:rsidRPr="00E377B9">
        <w:rPr>
          <w:rFonts w:ascii="Arial" w:hAnsi="Arial" w:cs="Arial"/>
        </w:rPr>
        <w:t>1 k vyhlášce č. 499/2006,</w:t>
      </w:r>
      <w:r w:rsidR="001071BC" w:rsidRPr="00E377B9">
        <w:rPr>
          <w:rFonts w:ascii="Arial" w:hAnsi="Arial" w:cs="Arial"/>
        </w:rPr>
        <w:t xml:space="preserve"> </w:t>
      </w:r>
      <w:r w:rsidRPr="00E377B9">
        <w:rPr>
          <w:rFonts w:ascii="Arial" w:hAnsi="Arial" w:cs="Arial"/>
        </w:rPr>
        <w:t>o dokumentaci staveb</w:t>
      </w:r>
      <w:r w:rsidR="00B01A47">
        <w:rPr>
          <w:rFonts w:ascii="Arial" w:hAnsi="Arial" w:cs="Arial"/>
        </w:rPr>
        <w:t>.</w:t>
      </w:r>
    </w:p>
    <w:p w:rsidR="003F40EC" w:rsidRDefault="003F40EC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3.3</w:t>
      </w:r>
      <w:r w:rsidR="00A03874" w:rsidRPr="00E377B9">
        <w:rPr>
          <w:rFonts w:ascii="Arial" w:hAnsi="Arial" w:cs="Arial"/>
        </w:rPr>
        <w:tab/>
      </w:r>
      <w:r w:rsidRPr="00E377B9">
        <w:rPr>
          <w:rFonts w:ascii="Arial" w:hAnsi="Arial" w:cs="Arial"/>
        </w:rPr>
        <w:t>V ceně dokumentace bude zahrnuto dod</w:t>
      </w:r>
      <w:r w:rsidR="00095917" w:rsidRPr="00E377B9">
        <w:rPr>
          <w:rFonts w:ascii="Arial" w:hAnsi="Arial" w:cs="Arial"/>
        </w:rPr>
        <w:t>ání 3 ks tištěné dokumentace ově</w:t>
      </w:r>
      <w:r w:rsidRPr="00E377B9">
        <w:rPr>
          <w:rFonts w:ascii="Arial" w:hAnsi="Arial" w:cs="Arial"/>
        </w:rPr>
        <w:t>řené autorizovanou osobou + 1 elektronické provedení n</w:t>
      </w:r>
      <w:r w:rsidR="00203D70" w:rsidRPr="00E377B9">
        <w:rPr>
          <w:rFonts w:ascii="Arial" w:hAnsi="Arial" w:cs="Arial"/>
        </w:rPr>
        <w:t>a CD ve formátech *.</w:t>
      </w:r>
      <w:proofErr w:type="spellStart"/>
      <w:r w:rsidR="00203D70" w:rsidRPr="00E377B9">
        <w:rPr>
          <w:rFonts w:ascii="Arial" w:hAnsi="Arial" w:cs="Arial"/>
        </w:rPr>
        <w:t>pdf</w:t>
      </w:r>
      <w:proofErr w:type="spellEnd"/>
      <w:r w:rsidR="00203D70" w:rsidRPr="00E377B9">
        <w:rPr>
          <w:rFonts w:ascii="Arial" w:hAnsi="Arial" w:cs="Arial"/>
        </w:rPr>
        <w:t>, *.doc,</w:t>
      </w:r>
      <w:r w:rsidRPr="00E377B9">
        <w:rPr>
          <w:rFonts w:ascii="Arial" w:hAnsi="Arial" w:cs="Arial"/>
        </w:rPr>
        <w:t xml:space="preserve">*. </w:t>
      </w:r>
      <w:proofErr w:type="spellStart"/>
      <w:r w:rsidRPr="00E377B9">
        <w:rPr>
          <w:rFonts w:ascii="Arial" w:hAnsi="Arial" w:cs="Arial"/>
        </w:rPr>
        <w:t>Xls</w:t>
      </w:r>
      <w:proofErr w:type="spellEnd"/>
      <w:r w:rsidRPr="00E377B9">
        <w:rPr>
          <w:rFonts w:ascii="Arial" w:hAnsi="Arial" w:cs="Arial"/>
        </w:rPr>
        <w:t>.</w:t>
      </w:r>
      <w:r w:rsidR="00203D70" w:rsidRPr="00E377B9">
        <w:rPr>
          <w:rFonts w:ascii="Arial" w:hAnsi="Arial" w:cs="Arial"/>
        </w:rPr>
        <w:t xml:space="preserve"> Výkresová dokumentace bude</w:t>
      </w:r>
      <w:r w:rsidR="00B6567B" w:rsidRPr="00E377B9">
        <w:rPr>
          <w:rFonts w:ascii="Arial" w:hAnsi="Arial" w:cs="Arial"/>
        </w:rPr>
        <w:t xml:space="preserve"> </w:t>
      </w:r>
      <w:r w:rsidR="00203D70" w:rsidRPr="00E377B9">
        <w:rPr>
          <w:rFonts w:ascii="Arial" w:hAnsi="Arial" w:cs="Arial"/>
        </w:rPr>
        <w:t>f</w:t>
      </w:r>
      <w:r w:rsidRPr="00E377B9">
        <w:rPr>
          <w:rFonts w:ascii="Arial" w:hAnsi="Arial" w:cs="Arial"/>
        </w:rPr>
        <w:t>ormátu *.</w:t>
      </w:r>
      <w:proofErr w:type="spellStart"/>
      <w:r w:rsidRPr="00E377B9">
        <w:rPr>
          <w:rFonts w:ascii="Arial" w:hAnsi="Arial" w:cs="Arial"/>
        </w:rPr>
        <w:t>pdf</w:t>
      </w:r>
      <w:proofErr w:type="spellEnd"/>
      <w:r w:rsidRPr="00E377B9">
        <w:rPr>
          <w:rFonts w:ascii="Arial" w:hAnsi="Arial" w:cs="Arial"/>
        </w:rPr>
        <w:t xml:space="preserve"> a *.</w:t>
      </w:r>
      <w:proofErr w:type="spellStart"/>
      <w:r w:rsidRPr="00E377B9">
        <w:rPr>
          <w:rFonts w:ascii="Arial" w:hAnsi="Arial" w:cs="Arial"/>
        </w:rPr>
        <w:t>dwg</w:t>
      </w:r>
      <w:proofErr w:type="spellEnd"/>
      <w:r w:rsidRPr="00E377B9">
        <w:rPr>
          <w:rFonts w:ascii="Arial" w:hAnsi="Arial" w:cs="Arial"/>
        </w:rPr>
        <w:t>. Součástí dokumentace bude rovněž položkový rozpočet.</w:t>
      </w:r>
    </w:p>
    <w:p w:rsidR="00B01A47" w:rsidRPr="00E377B9" w:rsidRDefault="00B01A47" w:rsidP="00B6567B">
      <w:pPr>
        <w:pStyle w:val="Bezmezer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3.4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B01A47">
        <w:rPr>
          <w:rFonts w:ascii="Arial" w:hAnsi="Arial" w:cs="Arial"/>
        </w:rPr>
        <w:t>Zajištění nezbytných stanovisek (Hasičský záchranný sbor Kraje Vysočina, Krajská hygienická stanice Kraje Vysočina) a zajištění ohlášení stavby.</w:t>
      </w:r>
    </w:p>
    <w:p w:rsidR="003F40EC" w:rsidRPr="00E377B9" w:rsidRDefault="003F40EC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3.4</w:t>
      </w:r>
      <w:r w:rsidR="00A03874" w:rsidRPr="00E377B9">
        <w:rPr>
          <w:rFonts w:ascii="Arial" w:hAnsi="Arial" w:cs="Arial"/>
        </w:rPr>
        <w:tab/>
      </w:r>
      <w:r w:rsidRPr="00E377B9">
        <w:rPr>
          <w:rFonts w:ascii="Arial" w:hAnsi="Arial" w:cs="Arial"/>
        </w:rPr>
        <w:t>Vypracování dokumentace skutečného provedení ve 2 vyhotoveních a předání objednateli</w:t>
      </w:r>
      <w:r w:rsidR="00B01A47">
        <w:rPr>
          <w:rFonts w:ascii="Arial" w:hAnsi="Arial" w:cs="Arial"/>
        </w:rPr>
        <w:t>.</w:t>
      </w:r>
    </w:p>
    <w:p w:rsidR="003F40EC" w:rsidRPr="00E377B9" w:rsidRDefault="003F40EC" w:rsidP="00B6567B">
      <w:pPr>
        <w:pStyle w:val="Bezmezer"/>
        <w:jc w:val="both"/>
        <w:rPr>
          <w:rFonts w:ascii="Arial" w:hAnsi="Arial" w:cs="Arial"/>
        </w:rPr>
      </w:pPr>
      <w:r w:rsidRPr="00E377B9">
        <w:rPr>
          <w:rFonts w:ascii="Arial" w:hAnsi="Arial" w:cs="Arial"/>
          <w:u w:val="single"/>
        </w:rPr>
        <w:t>3.5</w:t>
      </w:r>
      <w:r w:rsidR="00A03874" w:rsidRPr="00E377B9">
        <w:rPr>
          <w:rFonts w:ascii="Arial" w:hAnsi="Arial" w:cs="Arial"/>
        </w:rPr>
        <w:tab/>
      </w:r>
      <w:r w:rsidRPr="00E377B9">
        <w:rPr>
          <w:rFonts w:ascii="Arial" w:hAnsi="Arial" w:cs="Arial"/>
        </w:rPr>
        <w:t>Zajištění a doložení originálních vyhotovení výchozích zkoušek, prohlídek a revizí</w:t>
      </w:r>
      <w:r w:rsidR="00B01A47">
        <w:rPr>
          <w:rFonts w:ascii="Arial" w:hAnsi="Arial" w:cs="Arial"/>
        </w:rPr>
        <w:t>.</w:t>
      </w:r>
    </w:p>
    <w:p w:rsidR="003F40EC" w:rsidRPr="00E377B9" w:rsidRDefault="003F40EC" w:rsidP="00B6567B">
      <w:pPr>
        <w:pStyle w:val="Odstavecseseznamem"/>
        <w:jc w:val="both"/>
        <w:rPr>
          <w:rFonts w:ascii="Arial" w:hAnsi="Arial" w:cs="Arial"/>
        </w:rPr>
      </w:pPr>
    </w:p>
    <w:p w:rsidR="003F40EC" w:rsidRPr="00E377B9" w:rsidRDefault="00900AF3" w:rsidP="00B6567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377B9">
        <w:rPr>
          <w:rFonts w:ascii="Arial" w:hAnsi="Arial" w:cs="Arial"/>
          <w:b/>
          <w:u w:val="single"/>
        </w:rPr>
        <w:t>Požadavky na stavební práce</w:t>
      </w:r>
    </w:p>
    <w:p w:rsidR="00BF2642" w:rsidRPr="00A03874" w:rsidRDefault="00BF2642" w:rsidP="00B6567B">
      <w:pPr>
        <w:pStyle w:val="Bezmezer"/>
        <w:jc w:val="both"/>
        <w:rPr>
          <w:rFonts w:ascii="Arial" w:hAnsi="Arial" w:cs="Arial"/>
        </w:rPr>
      </w:pPr>
      <w:r w:rsidRPr="00A03874">
        <w:rPr>
          <w:rFonts w:ascii="Arial" w:hAnsi="Arial" w:cs="Arial"/>
          <w:u w:val="single"/>
        </w:rPr>
        <w:t>4.1</w:t>
      </w:r>
      <w:r w:rsidR="00A03874">
        <w:rPr>
          <w:rFonts w:ascii="Arial" w:hAnsi="Arial" w:cs="Arial"/>
        </w:rPr>
        <w:tab/>
      </w:r>
      <w:r w:rsidRPr="00A03874">
        <w:rPr>
          <w:rFonts w:ascii="Arial" w:hAnsi="Arial" w:cs="Arial"/>
        </w:rPr>
        <w:t>Provedení statického posouzení podlahy strojovny a na jeho základ</w:t>
      </w:r>
      <w:r w:rsidR="00203D70" w:rsidRPr="00A03874">
        <w:rPr>
          <w:rFonts w:ascii="Arial" w:hAnsi="Arial" w:cs="Arial"/>
        </w:rPr>
        <w:t>ě provedení případného zesílení</w:t>
      </w:r>
      <w:r w:rsidR="00B6567B" w:rsidRPr="00A03874">
        <w:rPr>
          <w:rFonts w:ascii="Arial" w:hAnsi="Arial" w:cs="Arial"/>
        </w:rPr>
        <w:t xml:space="preserve"> </w:t>
      </w:r>
      <w:r w:rsidRPr="00A03874">
        <w:rPr>
          <w:rFonts w:ascii="Arial" w:hAnsi="Arial" w:cs="Arial"/>
        </w:rPr>
        <w:t>nosn</w:t>
      </w:r>
      <w:r w:rsidR="00203D70" w:rsidRPr="00A03874">
        <w:rPr>
          <w:rFonts w:ascii="Arial" w:hAnsi="Arial" w:cs="Arial"/>
        </w:rPr>
        <w:t>é konstrukce podlahy strojovny</w:t>
      </w:r>
      <w:r w:rsidR="001C56B2">
        <w:rPr>
          <w:rFonts w:ascii="Arial" w:hAnsi="Arial" w:cs="Arial"/>
        </w:rPr>
        <w:t>.</w:t>
      </w:r>
    </w:p>
    <w:p w:rsidR="00BF2642" w:rsidRPr="00A03874" w:rsidRDefault="00BF2642" w:rsidP="00B6567B">
      <w:pPr>
        <w:pStyle w:val="Bezmezer"/>
        <w:jc w:val="both"/>
        <w:rPr>
          <w:rFonts w:ascii="Arial" w:hAnsi="Arial" w:cs="Arial"/>
        </w:rPr>
      </w:pPr>
      <w:r w:rsidRPr="00A03874">
        <w:rPr>
          <w:rFonts w:ascii="Arial" w:hAnsi="Arial" w:cs="Arial"/>
          <w:u w:val="single"/>
        </w:rPr>
        <w:t>4.2</w:t>
      </w:r>
      <w:r w:rsidRPr="00A03874">
        <w:rPr>
          <w:rFonts w:ascii="Arial" w:hAnsi="Arial" w:cs="Arial"/>
        </w:rPr>
        <w:t xml:space="preserve"> </w:t>
      </w:r>
      <w:r w:rsidR="00A03874">
        <w:rPr>
          <w:rFonts w:ascii="Arial" w:hAnsi="Arial" w:cs="Arial"/>
        </w:rPr>
        <w:tab/>
      </w:r>
      <w:r w:rsidRPr="00A03874">
        <w:rPr>
          <w:rFonts w:ascii="Arial" w:hAnsi="Arial" w:cs="Arial"/>
        </w:rPr>
        <w:t>Proveden</w:t>
      </w:r>
      <w:r w:rsidR="001C56B2">
        <w:rPr>
          <w:rFonts w:ascii="Arial" w:hAnsi="Arial" w:cs="Arial"/>
        </w:rPr>
        <w:t>í a úprava stávajících prostupů konstrukcí</w:t>
      </w:r>
      <w:r w:rsidRPr="00A03874">
        <w:rPr>
          <w:rFonts w:ascii="Arial" w:hAnsi="Arial" w:cs="Arial"/>
        </w:rPr>
        <w:t xml:space="preserve"> v rozsahu dle konkrétního zařízení.</w:t>
      </w:r>
    </w:p>
    <w:p w:rsidR="00BF2642" w:rsidRPr="00A03874" w:rsidRDefault="00BF2642" w:rsidP="00B6567B">
      <w:pPr>
        <w:pStyle w:val="Bezmezer"/>
        <w:jc w:val="both"/>
        <w:rPr>
          <w:rFonts w:ascii="Arial" w:hAnsi="Arial" w:cs="Arial"/>
        </w:rPr>
      </w:pPr>
      <w:r w:rsidRPr="00A03874">
        <w:rPr>
          <w:rFonts w:ascii="Arial" w:hAnsi="Arial" w:cs="Arial"/>
          <w:u w:val="single"/>
        </w:rPr>
        <w:t>4.3</w:t>
      </w:r>
      <w:r w:rsidR="00A03874">
        <w:rPr>
          <w:rFonts w:ascii="Arial" w:hAnsi="Arial" w:cs="Arial"/>
        </w:rPr>
        <w:tab/>
      </w:r>
      <w:r w:rsidR="000F7DB6" w:rsidRPr="00A03874">
        <w:rPr>
          <w:rFonts w:ascii="Arial" w:hAnsi="Arial" w:cs="Arial"/>
        </w:rPr>
        <w:t>Demontáž stávajícího výtahu</w:t>
      </w:r>
      <w:r w:rsidRPr="00A03874">
        <w:rPr>
          <w:rFonts w:ascii="Arial" w:hAnsi="Arial" w:cs="Arial"/>
        </w:rPr>
        <w:t>, včetně odvozu a likvidace vzniklého odpadu</w:t>
      </w:r>
      <w:r w:rsidR="00203D70" w:rsidRPr="00A03874">
        <w:rPr>
          <w:rFonts w:ascii="Arial" w:hAnsi="Arial" w:cs="Arial"/>
        </w:rPr>
        <w:t xml:space="preserve"> a doložení dokladu o likvidaci</w:t>
      </w:r>
      <w:r w:rsidR="00B6567B" w:rsidRPr="00A03874">
        <w:rPr>
          <w:rFonts w:ascii="Arial" w:hAnsi="Arial" w:cs="Arial"/>
        </w:rPr>
        <w:t xml:space="preserve"> </w:t>
      </w:r>
      <w:r w:rsidR="001C56B2">
        <w:rPr>
          <w:rFonts w:ascii="Arial" w:hAnsi="Arial" w:cs="Arial"/>
        </w:rPr>
        <w:t>dle platných předpisů</w:t>
      </w:r>
      <w:r w:rsidRPr="00A03874">
        <w:rPr>
          <w:rFonts w:ascii="Arial" w:hAnsi="Arial" w:cs="Arial"/>
        </w:rPr>
        <w:t>. Před likvidací umožní zhot</w:t>
      </w:r>
      <w:r w:rsidR="00203D70" w:rsidRPr="00A03874">
        <w:rPr>
          <w:rFonts w:ascii="Arial" w:hAnsi="Arial" w:cs="Arial"/>
        </w:rPr>
        <w:t>ovitel odběr použitého</w:t>
      </w:r>
      <w:r w:rsidR="00A03874">
        <w:rPr>
          <w:rFonts w:ascii="Arial" w:hAnsi="Arial" w:cs="Arial"/>
        </w:rPr>
        <w:t xml:space="preserve"> </w:t>
      </w:r>
      <w:r w:rsidRPr="00A03874">
        <w:rPr>
          <w:rFonts w:ascii="Arial" w:hAnsi="Arial" w:cs="Arial"/>
        </w:rPr>
        <w:t>zařízení pro potřeby zadavatele. Při stavebních pracích bude prováděn p</w:t>
      </w:r>
      <w:r w:rsidR="00B6567B" w:rsidRPr="00A03874">
        <w:rPr>
          <w:rFonts w:ascii="Arial" w:hAnsi="Arial" w:cs="Arial"/>
        </w:rPr>
        <w:t xml:space="preserve">ravidelný denní úklid </w:t>
      </w:r>
      <w:r w:rsidR="00203D70" w:rsidRPr="00A03874">
        <w:rPr>
          <w:rFonts w:ascii="Arial" w:hAnsi="Arial" w:cs="Arial"/>
        </w:rPr>
        <w:t>veškerých</w:t>
      </w:r>
      <w:r w:rsidR="00B6567B" w:rsidRPr="00A03874">
        <w:rPr>
          <w:rFonts w:ascii="Arial" w:hAnsi="Arial" w:cs="Arial"/>
        </w:rPr>
        <w:t xml:space="preserve"> </w:t>
      </w:r>
      <w:r w:rsidRPr="00A03874">
        <w:rPr>
          <w:rFonts w:ascii="Arial" w:hAnsi="Arial" w:cs="Arial"/>
        </w:rPr>
        <w:t>dotčených prostor a úkli</w:t>
      </w:r>
      <w:r w:rsidR="00203D70" w:rsidRPr="00A03874">
        <w:rPr>
          <w:rFonts w:ascii="Arial" w:hAnsi="Arial" w:cs="Arial"/>
        </w:rPr>
        <w:t>d po dokončení stavebních prací</w:t>
      </w:r>
      <w:r w:rsidR="001C56B2">
        <w:rPr>
          <w:rFonts w:ascii="Arial" w:hAnsi="Arial" w:cs="Arial"/>
        </w:rPr>
        <w:t>.</w:t>
      </w:r>
    </w:p>
    <w:p w:rsidR="00BF2642" w:rsidRPr="00A03874" w:rsidRDefault="00BF2642" w:rsidP="00B6567B">
      <w:pPr>
        <w:pStyle w:val="Bezmezer"/>
        <w:jc w:val="both"/>
        <w:rPr>
          <w:rFonts w:ascii="Arial" w:hAnsi="Arial" w:cs="Arial"/>
        </w:rPr>
      </w:pPr>
      <w:r w:rsidRPr="00A03874">
        <w:rPr>
          <w:rFonts w:ascii="Arial" w:hAnsi="Arial" w:cs="Arial"/>
          <w:u w:val="single"/>
        </w:rPr>
        <w:t>4.4</w:t>
      </w:r>
      <w:r w:rsidR="00A03874">
        <w:rPr>
          <w:rFonts w:ascii="Arial" w:hAnsi="Arial" w:cs="Arial"/>
        </w:rPr>
        <w:tab/>
      </w:r>
      <w:r w:rsidRPr="00A03874">
        <w:rPr>
          <w:rFonts w:ascii="Arial" w:hAnsi="Arial" w:cs="Arial"/>
        </w:rPr>
        <w:t>Zapravení omítek a podlah a uvedení do původního stavu</w:t>
      </w:r>
      <w:r w:rsidR="001C56B2">
        <w:rPr>
          <w:rFonts w:ascii="Arial" w:hAnsi="Arial" w:cs="Arial"/>
        </w:rPr>
        <w:t>.</w:t>
      </w:r>
    </w:p>
    <w:p w:rsidR="00BF2642" w:rsidRPr="00A03874" w:rsidRDefault="00BF2642" w:rsidP="00B6567B">
      <w:pPr>
        <w:pStyle w:val="Bezmezer"/>
        <w:jc w:val="both"/>
        <w:rPr>
          <w:rFonts w:ascii="Arial" w:hAnsi="Arial" w:cs="Arial"/>
        </w:rPr>
      </w:pPr>
      <w:r w:rsidRPr="00A03874">
        <w:rPr>
          <w:rFonts w:ascii="Arial" w:hAnsi="Arial" w:cs="Arial"/>
          <w:u w:val="single"/>
        </w:rPr>
        <w:t>4.5</w:t>
      </w:r>
      <w:r w:rsidR="00A03874" w:rsidRPr="00A03874">
        <w:rPr>
          <w:rFonts w:ascii="Arial" w:hAnsi="Arial" w:cs="Arial"/>
        </w:rPr>
        <w:tab/>
      </w:r>
      <w:r w:rsidRPr="00A03874">
        <w:rPr>
          <w:rFonts w:ascii="Arial" w:hAnsi="Arial" w:cs="Arial"/>
        </w:rPr>
        <w:t>Vybourání konstrukcí v rozsahu dle  instalovaného výtahu</w:t>
      </w:r>
      <w:r w:rsidR="001C56B2">
        <w:rPr>
          <w:rFonts w:ascii="Arial" w:hAnsi="Arial" w:cs="Arial"/>
        </w:rPr>
        <w:t>.</w:t>
      </w:r>
    </w:p>
    <w:p w:rsidR="00BF2642" w:rsidRDefault="00C33627" w:rsidP="00B656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4.</w:t>
      </w:r>
      <w:r w:rsidR="001C56B2">
        <w:rPr>
          <w:rFonts w:ascii="Arial" w:hAnsi="Arial" w:cs="Arial"/>
          <w:u w:val="single"/>
        </w:rPr>
        <w:t>6</w:t>
      </w:r>
      <w:r w:rsidR="00A03874">
        <w:rPr>
          <w:rFonts w:ascii="Arial" w:hAnsi="Arial" w:cs="Arial"/>
        </w:rPr>
        <w:tab/>
      </w:r>
      <w:r w:rsidR="00BF2642" w:rsidRPr="00A03874">
        <w:rPr>
          <w:rFonts w:ascii="Arial" w:hAnsi="Arial" w:cs="Arial"/>
        </w:rPr>
        <w:t xml:space="preserve">Zajištění veškerých činností potřebných pro zdárné provedení </w:t>
      </w:r>
      <w:r w:rsidR="00203D70" w:rsidRPr="00A03874">
        <w:rPr>
          <w:rFonts w:ascii="Arial" w:hAnsi="Arial" w:cs="Arial"/>
        </w:rPr>
        <w:t>modernizace – doprava, zařízení</w:t>
      </w:r>
      <w:r w:rsidR="00B6567B" w:rsidRPr="00A03874">
        <w:rPr>
          <w:rFonts w:ascii="Arial" w:hAnsi="Arial" w:cs="Arial"/>
        </w:rPr>
        <w:t xml:space="preserve"> </w:t>
      </w:r>
      <w:r w:rsidR="00BF2642" w:rsidRPr="00A03874">
        <w:rPr>
          <w:rFonts w:ascii="Arial" w:hAnsi="Arial" w:cs="Arial"/>
        </w:rPr>
        <w:t>staveniště</w:t>
      </w:r>
      <w:r w:rsidR="001C56B2">
        <w:rPr>
          <w:rFonts w:ascii="Arial" w:hAnsi="Arial" w:cs="Arial"/>
        </w:rPr>
        <w:t xml:space="preserve">, </w:t>
      </w:r>
      <w:proofErr w:type="spellStart"/>
      <w:r w:rsidR="001C56B2">
        <w:rPr>
          <w:rFonts w:ascii="Arial" w:hAnsi="Arial" w:cs="Arial"/>
        </w:rPr>
        <w:t>napojovací</w:t>
      </w:r>
      <w:proofErr w:type="spellEnd"/>
      <w:r w:rsidR="001C56B2">
        <w:rPr>
          <w:rFonts w:ascii="Arial" w:hAnsi="Arial" w:cs="Arial"/>
        </w:rPr>
        <w:t xml:space="preserve"> body energií.</w:t>
      </w:r>
    </w:p>
    <w:p w:rsidR="001C56B2" w:rsidRPr="00E377B9" w:rsidRDefault="001C56B2" w:rsidP="001C56B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4.7</w:t>
      </w:r>
      <w:r w:rsidRPr="00E377B9">
        <w:rPr>
          <w:rFonts w:ascii="Arial" w:hAnsi="Arial" w:cs="Arial"/>
        </w:rPr>
        <w:tab/>
        <w:t xml:space="preserve">Vypracování podrobného </w:t>
      </w:r>
      <w:r w:rsidR="00E22B78">
        <w:rPr>
          <w:rFonts w:ascii="Arial" w:hAnsi="Arial" w:cs="Arial"/>
        </w:rPr>
        <w:t>harmonogramu rekonstrukce výtahu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C33627" w:rsidRDefault="00C33627" w:rsidP="00B6567B">
      <w:pPr>
        <w:pStyle w:val="Bezmezer"/>
        <w:jc w:val="both"/>
        <w:rPr>
          <w:rFonts w:ascii="Arial" w:hAnsi="Arial" w:cs="Arial"/>
        </w:rPr>
      </w:pPr>
    </w:p>
    <w:p w:rsidR="00C33627" w:rsidRDefault="00C33627" w:rsidP="00B6567B">
      <w:pPr>
        <w:pStyle w:val="Bezmezer"/>
        <w:jc w:val="both"/>
        <w:rPr>
          <w:rFonts w:ascii="Arial" w:hAnsi="Arial" w:cs="Arial"/>
        </w:rPr>
      </w:pPr>
    </w:p>
    <w:p w:rsidR="001C56B2" w:rsidRDefault="001C56B2" w:rsidP="00B6567B">
      <w:pPr>
        <w:pStyle w:val="Bezmezer"/>
        <w:jc w:val="both"/>
        <w:rPr>
          <w:rFonts w:ascii="Arial" w:hAnsi="Arial" w:cs="Arial"/>
        </w:rPr>
      </w:pPr>
    </w:p>
    <w:p w:rsidR="001C56B2" w:rsidRDefault="001C56B2" w:rsidP="00B6567B">
      <w:pPr>
        <w:pStyle w:val="Bezmezer"/>
        <w:jc w:val="both"/>
        <w:rPr>
          <w:rFonts w:ascii="Arial" w:hAnsi="Arial" w:cs="Arial"/>
        </w:rPr>
      </w:pPr>
    </w:p>
    <w:p w:rsidR="001C56B2" w:rsidRDefault="001C56B2" w:rsidP="00B6567B">
      <w:pPr>
        <w:pStyle w:val="Bezmezer"/>
        <w:jc w:val="both"/>
        <w:rPr>
          <w:rFonts w:ascii="Arial" w:hAnsi="Arial" w:cs="Arial"/>
        </w:rPr>
      </w:pPr>
    </w:p>
    <w:p w:rsidR="00C33627" w:rsidRDefault="00C33627" w:rsidP="00B6567B">
      <w:pPr>
        <w:pStyle w:val="Bezmezer"/>
        <w:jc w:val="both"/>
        <w:rPr>
          <w:rFonts w:ascii="Arial" w:hAnsi="Arial" w:cs="Arial"/>
        </w:rPr>
      </w:pPr>
    </w:p>
    <w:p w:rsidR="00C33627" w:rsidRPr="00E377B9" w:rsidRDefault="00C33627" w:rsidP="00C3362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377B9">
        <w:rPr>
          <w:rFonts w:ascii="Arial" w:hAnsi="Arial" w:cs="Arial"/>
          <w:b/>
          <w:u w:val="single"/>
        </w:rPr>
        <w:lastRenderedPageBreak/>
        <w:t>Požadavky na servis výtahů</w:t>
      </w:r>
    </w:p>
    <w:p w:rsidR="00C33627" w:rsidRPr="00E377B9" w:rsidRDefault="00C33627" w:rsidP="00E377B9">
      <w:pPr>
        <w:ind w:firstLine="360"/>
        <w:jc w:val="both"/>
        <w:rPr>
          <w:rFonts w:ascii="Arial" w:hAnsi="Arial" w:cs="Arial"/>
        </w:rPr>
      </w:pPr>
      <w:r w:rsidRPr="00E377B9">
        <w:rPr>
          <w:rFonts w:ascii="Arial" w:hAnsi="Arial" w:cs="Arial"/>
        </w:rPr>
        <w:t>Předmětem veřejné zakázky bud</w:t>
      </w:r>
      <w:r w:rsidR="00313588">
        <w:rPr>
          <w:rFonts w:ascii="Arial" w:hAnsi="Arial" w:cs="Arial"/>
        </w:rPr>
        <w:t>e</w:t>
      </w:r>
      <w:r w:rsidRPr="00E377B9">
        <w:rPr>
          <w:rFonts w:ascii="Arial" w:hAnsi="Arial" w:cs="Arial"/>
        </w:rPr>
        <w:t xml:space="preserve"> zajištění kompletního servisu, údržby dle ČSN 27 4002 a ČSN </w:t>
      </w:r>
      <w:r w:rsidR="00E377B9" w:rsidRPr="00E377B9">
        <w:rPr>
          <w:rFonts w:ascii="Arial" w:hAnsi="Arial" w:cs="Arial"/>
        </w:rPr>
        <w:t>27 4007 a oprav navrhovaného výtahu, uvedenéh</w:t>
      </w:r>
      <w:r w:rsidR="00DB5735">
        <w:rPr>
          <w:rFonts w:ascii="Arial" w:hAnsi="Arial" w:cs="Arial"/>
        </w:rPr>
        <w:t>o v nabídce uchazeče, po dobu 72</w:t>
      </w:r>
      <w:r w:rsidR="00E377B9" w:rsidRPr="00E377B9">
        <w:rPr>
          <w:rFonts w:ascii="Arial" w:hAnsi="Arial" w:cs="Arial"/>
        </w:rPr>
        <w:t xml:space="preserve"> měsíců od předání výtahu do provozu zadavateli.</w:t>
      </w:r>
    </w:p>
    <w:p w:rsidR="00C33627" w:rsidRDefault="00E377B9" w:rsidP="00C336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5</w:t>
      </w:r>
      <w:r w:rsidR="00C33627" w:rsidRPr="00A03874">
        <w:rPr>
          <w:rFonts w:ascii="Arial" w:hAnsi="Arial" w:cs="Arial"/>
          <w:u w:val="single"/>
        </w:rPr>
        <w:t>.1</w:t>
      </w:r>
      <w:r w:rsidR="00C33627">
        <w:rPr>
          <w:rFonts w:ascii="Arial" w:hAnsi="Arial" w:cs="Arial"/>
        </w:rPr>
        <w:tab/>
      </w:r>
      <w:r>
        <w:rPr>
          <w:rFonts w:ascii="Arial" w:hAnsi="Arial" w:cs="Arial"/>
        </w:rPr>
        <w:t>Pravidelná preventivní údržba bude prováděna za účelem zajištění spolehlivosti a provozní způsobilost servisovaných zdvihacích zařízení a zahrnuje následující</w:t>
      </w:r>
    </w:p>
    <w:p w:rsidR="00E377B9" w:rsidRDefault="00E377B9" w:rsidP="00C336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5.1.1</w:t>
      </w:r>
      <w:r>
        <w:rPr>
          <w:rFonts w:ascii="Arial" w:hAnsi="Arial" w:cs="Arial"/>
        </w:rPr>
        <w:tab/>
        <w:t>Mazání a doplnění olejů zařízení dle mazacího plánu, který je stanoven výrobcem výtahu</w:t>
      </w:r>
    </w:p>
    <w:p w:rsidR="00E377B9" w:rsidRDefault="00E377B9" w:rsidP="00C336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5.1.2</w:t>
      </w:r>
      <w:r>
        <w:rPr>
          <w:rFonts w:ascii="Arial" w:hAnsi="Arial" w:cs="Arial"/>
        </w:rPr>
        <w:tab/>
        <w:t>Čištění zařízení od provozních nečistot výtahu</w:t>
      </w:r>
    </w:p>
    <w:p w:rsidR="00E377B9" w:rsidRDefault="00E377B9" w:rsidP="00C336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5.1.3</w:t>
      </w:r>
      <w:r>
        <w:rPr>
          <w:rFonts w:ascii="Arial" w:hAnsi="Arial" w:cs="Arial"/>
        </w:rPr>
        <w:tab/>
        <w:t>Kontrola funkčního stavu normou či návodem stanovených částí výtahu, jejich nastavení a seřízení dle předem určeného časového harmonogramu, který bude stanoven zhotovitelem</w:t>
      </w:r>
    </w:p>
    <w:p w:rsidR="00E377B9" w:rsidRDefault="00E377B9" w:rsidP="00C336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5.1.4</w:t>
      </w:r>
      <w:r>
        <w:rPr>
          <w:rFonts w:ascii="Arial" w:hAnsi="Arial" w:cs="Arial"/>
        </w:rPr>
        <w:tab/>
        <w:t>Vedení provozní dokumentace</w:t>
      </w:r>
    </w:p>
    <w:p w:rsidR="003B1B99" w:rsidRDefault="00E377B9" w:rsidP="00C336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5.1.5</w:t>
      </w:r>
      <w:r>
        <w:rPr>
          <w:rFonts w:ascii="Arial" w:hAnsi="Arial" w:cs="Arial"/>
        </w:rPr>
        <w:tab/>
        <w:t>Stála údržba a komunikační zařízení – nouzové spojení z kabiny na vyprošťovací službu</w:t>
      </w:r>
    </w:p>
    <w:p w:rsidR="003B1B99" w:rsidRDefault="003B1B99" w:rsidP="003B1B99">
      <w:pPr>
        <w:pStyle w:val="Bezmezer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Potřebný pomocný materiál, oleje, mazadla a čistící prostředky budou zahrnuty v ceně a jejich likvidace bude zajištěna v souladu se zákonem o ochraně životního prostředí.</w:t>
      </w:r>
    </w:p>
    <w:p w:rsidR="003B1B99" w:rsidRDefault="003B1B99" w:rsidP="003B1B99">
      <w:pPr>
        <w:pStyle w:val="Bezmezer"/>
        <w:jc w:val="both"/>
        <w:rPr>
          <w:rFonts w:ascii="Arial" w:hAnsi="Arial" w:cs="Arial"/>
        </w:rPr>
      </w:pPr>
      <w:r w:rsidRPr="003B1B99">
        <w:rPr>
          <w:rFonts w:ascii="Arial" w:hAnsi="Arial" w:cs="Arial"/>
          <w:u w:val="single"/>
        </w:rPr>
        <w:t>5.2</w:t>
      </w:r>
      <w:r>
        <w:rPr>
          <w:rFonts w:ascii="Arial" w:hAnsi="Arial" w:cs="Arial"/>
        </w:rPr>
        <w:tab/>
        <w:t>Provozní podmínky zahrnují ověření funkce výtahu dle ČSN 27 4002, vizuální kontrolu a budou řádně dokumentovány v „Knize provozních podmínek“</w:t>
      </w:r>
    </w:p>
    <w:p w:rsidR="003B1B99" w:rsidRDefault="003B1B99" w:rsidP="003B1B99">
      <w:pPr>
        <w:pStyle w:val="Bezmezer"/>
        <w:jc w:val="both"/>
        <w:rPr>
          <w:rFonts w:ascii="Arial" w:hAnsi="Arial" w:cs="Arial"/>
        </w:rPr>
      </w:pPr>
      <w:r w:rsidRPr="0017370E">
        <w:rPr>
          <w:rFonts w:ascii="Arial" w:hAnsi="Arial" w:cs="Arial"/>
          <w:u w:val="single"/>
        </w:rPr>
        <w:t>5.3</w:t>
      </w:r>
      <w:r>
        <w:rPr>
          <w:rFonts w:ascii="Arial" w:hAnsi="Arial" w:cs="Arial"/>
        </w:rPr>
        <w:tab/>
        <w:t>Odborné prohlídky budou zajištěny v rozsahu normy ČSN 27 4002 ve lhůtách stanovených touto normou a to v závislosti na druhu a kategorii výtahu. Zápisy o provedení odborné prohlídky jsou zaznamenány v „Knize provozních podmínek“</w:t>
      </w:r>
    </w:p>
    <w:p w:rsidR="003B1B99" w:rsidRDefault="003B1B99" w:rsidP="003B1B99">
      <w:pPr>
        <w:pStyle w:val="Bezmezer"/>
        <w:jc w:val="both"/>
        <w:rPr>
          <w:rFonts w:ascii="Arial" w:hAnsi="Arial" w:cs="Arial"/>
        </w:rPr>
      </w:pPr>
      <w:r w:rsidRPr="0017370E">
        <w:rPr>
          <w:rFonts w:ascii="Arial" w:hAnsi="Arial" w:cs="Arial"/>
          <w:u w:val="single"/>
        </w:rPr>
        <w:t>5.4</w:t>
      </w:r>
      <w:r>
        <w:rPr>
          <w:rFonts w:ascii="Arial" w:hAnsi="Arial" w:cs="Arial"/>
        </w:rPr>
        <w:t xml:space="preserve"> Odborné zkoušky budou zajišťovány v pravidelných intervalech k ověření funkce a způsobilosti k dalšímu provozu zahrnující i prověření elektrického zařízení výtahu</w:t>
      </w:r>
    </w:p>
    <w:p w:rsidR="003B1B99" w:rsidRDefault="003B1B99" w:rsidP="003B1B99">
      <w:pPr>
        <w:pStyle w:val="Bezmezer"/>
        <w:jc w:val="both"/>
        <w:rPr>
          <w:rFonts w:ascii="Arial" w:hAnsi="Arial" w:cs="Arial"/>
        </w:rPr>
      </w:pPr>
      <w:r w:rsidRPr="0017370E">
        <w:rPr>
          <w:rFonts w:ascii="Arial" w:hAnsi="Arial" w:cs="Arial"/>
          <w:u w:val="single"/>
        </w:rPr>
        <w:t>5.5</w:t>
      </w:r>
      <w:r>
        <w:rPr>
          <w:rFonts w:ascii="Arial" w:hAnsi="Arial" w:cs="Arial"/>
        </w:rPr>
        <w:tab/>
        <w:t>24hodinový dispečink bude umožňovat telefonní oznámení poruchy 24 hodin denně po celý rok</w:t>
      </w:r>
    </w:p>
    <w:p w:rsidR="003B1B99" w:rsidRDefault="003B1B99" w:rsidP="003B1B99">
      <w:pPr>
        <w:pStyle w:val="Bezmezer"/>
        <w:jc w:val="both"/>
        <w:rPr>
          <w:rFonts w:ascii="Arial" w:hAnsi="Arial" w:cs="Arial"/>
        </w:rPr>
      </w:pPr>
      <w:r w:rsidRPr="0017370E">
        <w:rPr>
          <w:rFonts w:ascii="Arial" w:hAnsi="Arial" w:cs="Arial"/>
          <w:u w:val="single"/>
        </w:rPr>
        <w:t>5.6</w:t>
      </w:r>
      <w:r>
        <w:rPr>
          <w:rFonts w:ascii="Arial" w:hAnsi="Arial" w:cs="Arial"/>
        </w:rPr>
        <w:tab/>
        <w:t>Odstraňování běžných provozních poruch bude</w:t>
      </w:r>
    </w:p>
    <w:p w:rsidR="003B1B99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5.6.1</w:t>
      </w:r>
      <w:r>
        <w:rPr>
          <w:rFonts w:ascii="Arial" w:hAnsi="Arial" w:cs="Arial"/>
        </w:rPr>
        <w:tab/>
      </w:r>
      <w:r w:rsidR="003B1B99">
        <w:rPr>
          <w:rFonts w:ascii="Arial" w:hAnsi="Arial" w:cs="Arial"/>
        </w:rPr>
        <w:t>V</w:t>
      </w:r>
      <w:r>
        <w:rPr>
          <w:rFonts w:ascii="Arial" w:hAnsi="Arial" w:cs="Arial"/>
        </w:rPr>
        <w:t> pracovních dnech v běžné pracovní době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5.6.2</w:t>
      </w:r>
      <w:r>
        <w:rPr>
          <w:rFonts w:ascii="Arial" w:hAnsi="Arial" w:cs="Arial"/>
        </w:rPr>
        <w:tab/>
        <w:t>V pracovních dnech mimo pracovní dobu a ve dnech pracovního klidu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5.6.3</w:t>
      </w:r>
      <w:r>
        <w:rPr>
          <w:rFonts w:ascii="Arial" w:hAnsi="Arial" w:cs="Arial"/>
        </w:rPr>
        <w:tab/>
        <w:t>Opravy spojené s výměnou dílů a spotřebního materiálu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5.6.4</w:t>
      </w:r>
      <w:r>
        <w:rPr>
          <w:rFonts w:ascii="Arial" w:hAnsi="Arial" w:cs="Arial"/>
        </w:rPr>
        <w:tab/>
        <w:t>Opravy způsobilé nevhodným zacházením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5.6.5</w:t>
      </w:r>
      <w:r>
        <w:rPr>
          <w:rFonts w:ascii="Arial" w:hAnsi="Arial" w:cs="Arial"/>
        </w:rPr>
        <w:tab/>
        <w:t>Odstraňování běžných provozních poruch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5.6.6</w:t>
      </w:r>
      <w:r>
        <w:rPr>
          <w:rFonts w:ascii="Arial" w:hAnsi="Arial" w:cs="Arial"/>
        </w:rPr>
        <w:tab/>
        <w:t>Odstraňování závad vyplývajících z provedené odborné prohlídky a zkoušky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5.6.7</w:t>
      </w:r>
      <w:r>
        <w:rPr>
          <w:rFonts w:ascii="Arial" w:hAnsi="Arial" w:cs="Arial"/>
        </w:rPr>
        <w:tab/>
        <w:t>Poruchy výtahů, které je nutno odstranit z provedené odborné prohlídky a zkoušky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 w:rsidRPr="0017370E">
        <w:rPr>
          <w:rFonts w:ascii="Arial" w:hAnsi="Arial" w:cs="Arial"/>
          <w:u w:val="single"/>
        </w:rPr>
        <w:t>5.7</w:t>
      </w:r>
      <w:r>
        <w:rPr>
          <w:rFonts w:ascii="Arial" w:hAnsi="Arial" w:cs="Arial"/>
        </w:rPr>
        <w:tab/>
        <w:t>Technická asistence zajištěna u inspekčních prohlídek, školení personálu a poradenství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 w:rsidRPr="0017370E">
        <w:rPr>
          <w:rFonts w:ascii="Arial" w:hAnsi="Arial" w:cs="Arial"/>
          <w:u w:val="single"/>
        </w:rPr>
        <w:t>5.8</w:t>
      </w:r>
      <w:r>
        <w:rPr>
          <w:rFonts w:ascii="Arial" w:hAnsi="Arial" w:cs="Arial"/>
        </w:rPr>
        <w:tab/>
        <w:t>Práce prováděné nad rámec paušální částky budou stanoveny samotnou sazbou: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5.8.1</w:t>
      </w:r>
      <w:r>
        <w:rPr>
          <w:rFonts w:ascii="Arial" w:hAnsi="Arial" w:cs="Arial"/>
        </w:rPr>
        <w:tab/>
        <w:t>Vyprošťování osob uvízlých ve výtazích a to nepřetržitě po dobu 24 hodin denně</w:t>
      </w:r>
      <w:r w:rsidR="00DB5735">
        <w:rPr>
          <w:rFonts w:ascii="Arial" w:hAnsi="Arial" w:cs="Arial"/>
        </w:rPr>
        <w:t>. Vyproštění bude provedeno do 6</w:t>
      </w:r>
      <w:r>
        <w:rPr>
          <w:rFonts w:ascii="Arial" w:hAnsi="Arial" w:cs="Arial"/>
        </w:rPr>
        <w:t>0 minut. (Tato částka nebude účtována, pokud dojde k vyproštění osob nebo nákladu z důvodu záruční vady výtahu)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5.8.2</w:t>
      </w:r>
      <w:r>
        <w:rPr>
          <w:rFonts w:ascii="Arial" w:hAnsi="Arial" w:cs="Arial"/>
        </w:rPr>
        <w:tab/>
        <w:t>Objednatel si vyhrazuje právo zajistit vyproštění osob jinou servisní organizací.</w:t>
      </w:r>
    </w:p>
    <w:p w:rsidR="00313588" w:rsidRDefault="00313588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370E">
        <w:rPr>
          <w:rFonts w:ascii="Arial" w:hAnsi="Arial" w:cs="Arial"/>
          <w:u w:val="single"/>
        </w:rPr>
        <w:t>5.8.3</w:t>
      </w:r>
      <w:r>
        <w:rPr>
          <w:rFonts w:ascii="Arial" w:hAnsi="Arial" w:cs="Arial"/>
        </w:rPr>
        <w:tab/>
        <w:t>Další práce způsobené vandalstvím a nesprávným používáním hodinovou zúčtovací sazbou. Nástup na opravu do 24 hodin</w:t>
      </w:r>
    </w:p>
    <w:p w:rsidR="00313588" w:rsidRDefault="00313588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za servisní činnost bude stanovena jako celková paušální částka za 60 měsíců, včetně dopravy. V této ceně nebudou zahrnuty činnosti uvedené v bodě 5.8. Celková cena za servisní službu bude uvedena samostatně v položkovém rozpočtu. Ostatní servisní činnosti nezahrnuté v paušální částce budou vyčísleny samostatně hodinovou zúčtovací sazbou, případně částkou za úkon.</w:t>
      </w:r>
    </w:p>
    <w:p w:rsidR="00B051B6" w:rsidRDefault="00B051B6" w:rsidP="003B1B9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2642" w:rsidRPr="00A03874" w:rsidRDefault="00BF2642" w:rsidP="00B6567B">
      <w:pPr>
        <w:jc w:val="both"/>
        <w:rPr>
          <w:rFonts w:ascii="Arial" w:hAnsi="Arial" w:cs="Arial"/>
        </w:rPr>
      </w:pPr>
      <w:r w:rsidRPr="00A03874">
        <w:rPr>
          <w:rFonts w:ascii="Arial" w:hAnsi="Arial" w:cs="Arial"/>
        </w:rPr>
        <w:t xml:space="preserve">Součástí předložené nabídky budou i práce zde nespecifikované, ale které však jsou k řádnému provedení díla nezbytné a o kterých uchazeč vzhledem ke své odborné kvalifikaci </w:t>
      </w:r>
      <w:r w:rsidRPr="00A03874">
        <w:rPr>
          <w:rFonts w:ascii="Arial" w:hAnsi="Arial" w:cs="Arial"/>
        </w:rPr>
        <w:lastRenderedPageBreak/>
        <w:t>a zkušenostem vědět měl a/nebo mohl. Tyto práce musí být zahrnuty v cenové nabídce uchazeče.</w:t>
      </w:r>
    </w:p>
    <w:p w:rsidR="00BF2642" w:rsidRPr="00A03874" w:rsidRDefault="00BF2642" w:rsidP="00B6567B">
      <w:pPr>
        <w:jc w:val="both"/>
        <w:rPr>
          <w:rFonts w:ascii="Arial" w:hAnsi="Arial" w:cs="Arial"/>
        </w:rPr>
      </w:pPr>
      <w:r w:rsidRPr="00A03874">
        <w:rPr>
          <w:rFonts w:ascii="Arial" w:hAnsi="Arial" w:cs="Arial"/>
        </w:rPr>
        <w:t>Zadavatel upozorňuje, že realizace bude probíhat</w:t>
      </w:r>
      <w:r w:rsidR="000F7DB6" w:rsidRPr="00A03874">
        <w:rPr>
          <w:rFonts w:ascii="Arial" w:hAnsi="Arial" w:cs="Arial"/>
        </w:rPr>
        <w:t xml:space="preserve"> za plného provozu </w:t>
      </w:r>
      <w:r w:rsidR="00EB51FA">
        <w:rPr>
          <w:rFonts w:ascii="Arial" w:hAnsi="Arial" w:cs="Arial"/>
        </w:rPr>
        <w:t>Domu pečovatelské služby</w:t>
      </w:r>
      <w:r w:rsidRPr="00A03874">
        <w:rPr>
          <w:rFonts w:ascii="Arial" w:hAnsi="Arial" w:cs="Arial"/>
        </w:rPr>
        <w:t>.</w:t>
      </w:r>
      <w:r w:rsidR="00DB5735">
        <w:rPr>
          <w:rFonts w:ascii="Arial" w:hAnsi="Arial" w:cs="Arial"/>
        </w:rPr>
        <w:t xml:space="preserve"> Realizace nesmí ohrozit provoz domova</w:t>
      </w:r>
      <w:r w:rsidR="00EB51FA">
        <w:rPr>
          <w:rFonts w:ascii="Arial" w:hAnsi="Arial" w:cs="Arial"/>
        </w:rPr>
        <w:t>.</w:t>
      </w:r>
      <w:r w:rsidRPr="00A03874">
        <w:rPr>
          <w:rFonts w:ascii="Arial" w:hAnsi="Arial" w:cs="Arial"/>
        </w:rPr>
        <w:t xml:space="preserve"> Je proto nutné toto zohlednit v organizaci a harmonogramu prací předloženým uchazečem. Dále je nutné maximálně eliminovat hlučnost a prašnost zejména při bouracích pracích. Všechny otvory a jámy na staveništi, kde hrozí nebezpečí pádu, musí být zakryty nebo ohrazeny.</w:t>
      </w:r>
    </w:p>
    <w:p w:rsidR="00900AF3" w:rsidRPr="00A03874" w:rsidRDefault="00BF2642" w:rsidP="00B6567B">
      <w:pPr>
        <w:jc w:val="both"/>
        <w:rPr>
          <w:rFonts w:ascii="Arial" w:hAnsi="Arial" w:cs="Arial"/>
        </w:rPr>
      </w:pPr>
      <w:r w:rsidRPr="00A03874">
        <w:rPr>
          <w:rFonts w:ascii="Arial" w:hAnsi="Arial" w:cs="Arial"/>
        </w:rPr>
        <w:t>Zadavatel upozorňuje, že součástí předmětu plnění veřejné zakázky je rovněž zajištění likvidace ekologické zátěže, za kterou bude plně ručit vybraný dodavatel. Likvidace ekologické zátěže spočívá v likvidaci dle platných předpisů.</w:t>
      </w:r>
    </w:p>
    <w:sectPr w:rsidR="00900AF3" w:rsidRPr="00A03874" w:rsidSect="00B656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BE8"/>
    <w:multiLevelType w:val="hybridMultilevel"/>
    <w:tmpl w:val="DF4E6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8EECE">
      <w:start w:val="2"/>
      <w:numFmt w:val="decimal"/>
      <w:lvlText w:val="%2.1"/>
      <w:lvlJc w:val="left"/>
      <w:pPr>
        <w:ind w:left="1068" w:hanging="360"/>
      </w:pPr>
      <w:rPr>
        <w:rFonts w:hint="default"/>
        <w:u w:val="singl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6D5"/>
    <w:multiLevelType w:val="hybridMultilevel"/>
    <w:tmpl w:val="7958A0B8"/>
    <w:lvl w:ilvl="0" w:tplc="B89841D0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6A53"/>
    <w:multiLevelType w:val="hybridMultilevel"/>
    <w:tmpl w:val="6B063DA0"/>
    <w:lvl w:ilvl="0" w:tplc="3B6E59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0146"/>
    <w:multiLevelType w:val="hybridMultilevel"/>
    <w:tmpl w:val="014635E0"/>
    <w:lvl w:ilvl="0" w:tplc="B89841D0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74CA"/>
    <w:multiLevelType w:val="multilevel"/>
    <w:tmpl w:val="D576C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35E634D"/>
    <w:multiLevelType w:val="hybridMultilevel"/>
    <w:tmpl w:val="A830D21A"/>
    <w:lvl w:ilvl="0" w:tplc="D472A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89841D0">
      <w:start w:val="2"/>
      <w:numFmt w:val="decimal"/>
      <w:lvlText w:val="%2.1"/>
      <w:lvlJc w:val="left"/>
      <w:pPr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C75"/>
    <w:multiLevelType w:val="hybridMultilevel"/>
    <w:tmpl w:val="840051E8"/>
    <w:lvl w:ilvl="0" w:tplc="B89841D0">
      <w:start w:val="2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F3"/>
    <w:rsid w:val="00082AF7"/>
    <w:rsid w:val="0009589D"/>
    <w:rsid w:val="00095917"/>
    <w:rsid w:val="000F7DB6"/>
    <w:rsid w:val="0010280B"/>
    <w:rsid w:val="001071BC"/>
    <w:rsid w:val="0017370E"/>
    <w:rsid w:val="001C56B2"/>
    <w:rsid w:val="00203D70"/>
    <w:rsid w:val="00240569"/>
    <w:rsid w:val="00254BA4"/>
    <w:rsid w:val="002E3B6D"/>
    <w:rsid w:val="00313588"/>
    <w:rsid w:val="00354EA7"/>
    <w:rsid w:val="003B1B99"/>
    <w:rsid w:val="003F40EC"/>
    <w:rsid w:val="004B1A36"/>
    <w:rsid w:val="004D76B2"/>
    <w:rsid w:val="004E316B"/>
    <w:rsid w:val="0054058A"/>
    <w:rsid w:val="007041BD"/>
    <w:rsid w:val="007577C8"/>
    <w:rsid w:val="0079173A"/>
    <w:rsid w:val="008364CC"/>
    <w:rsid w:val="00900AF3"/>
    <w:rsid w:val="009B09EF"/>
    <w:rsid w:val="00A03874"/>
    <w:rsid w:val="00A34CC2"/>
    <w:rsid w:val="00A72591"/>
    <w:rsid w:val="00AB6CE4"/>
    <w:rsid w:val="00AF4124"/>
    <w:rsid w:val="00B01A47"/>
    <w:rsid w:val="00B051B6"/>
    <w:rsid w:val="00B47890"/>
    <w:rsid w:val="00B6567B"/>
    <w:rsid w:val="00B6756C"/>
    <w:rsid w:val="00BF2642"/>
    <w:rsid w:val="00C33627"/>
    <w:rsid w:val="00CD233E"/>
    <w:rsid w:val="00D41C8A"/>
    <w:rsid w:val="00D47569"/>
    <w:rsid w:val="00DB5735"/>
    <w:rsid w:val="00E22B78"/>
    <w:rsid w:val="00E377B9"/>
    <w:rsid w:val="00E47CC2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0D9"/>
  <w15:chartTrackingRefBased/>
  <w15:docId w15:val="{133B945C-E897-47BB-AA22-C1CF329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AF3"/>
    <w:pPr>
      <w:ind w:left="720"/>
      <w:contextualSpacing/>
    </w:pPr>
  </w:style>
  <w:style w:type="paragraph" w:styleId="Bezmezer">
    <w:name w:val="No Spacing"/>
    <w:uiPriority w:val="1"/>
    <w:qFormat/>
    <w:rsid w:val="001071B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1317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Červinková</dc:creator>
  <cp:keywords/>
  <dc:description/>
  <cp:lastModifiedBy>Eva Červinková</cp:lastModifiedBy>
  <cp:revision>21</cp:revision>
  <cp:lastPrinted>2019-11-29T10:04:00Z</cp:lastPrinted>
  <dcterms:created xsi:type="dcterms:W3CDTF">2019-11-20T09:10:00Z</dcterms:created>
  <dcterms:modified xsi:type="dcterms:W3CDTF">2023-02-16T12:07:00Z</dcterms:modified>
</cp:coreProperties>
</file>